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04A69"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bookmarkStart w:id="0" w:name="_Hlk136415403"/>
      <w:bookmarkEnd w:id="0"/>
      <w:r w:rsidRPr="00D229AD">
        <w:rPr>
          <w:rFonts w:ascii="黑体" w:eastAsia="黑体" w:hAnsi="黑体" w:cs="宋体" w:hint="eastAsia"/>
          <w:b/>
          <w:bCs/>
          <w:color w:val="000000" w:themeColor="text1"/>
          <w:sz w:val="32"/>
          <w:szCs w:val="32"/>
          <w:lang w:val="zh-CN"/>
        </w:rPr>
        <w:t>杭州娃哈哈集团有限公司</w:t>
      </w:r>
    </w:p>
    <w:p w14:paraId="0CE375F7" w14:textId="77777777" w:rsidR="00243605" w:rsidRPr="00D229AD" w:rsidRDefault="00964616"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sz w:val="32"/>
          <w:szCs w:val="32"/>
          <w:u w:val="single"/>
          <w:lang w:val="zh-CN"/>
        </w:rPr>
        <w:t>无纺布卷膜</w:t>
      </w:r>
      <w:r w:rsidR="00243605" w:rsidRPr="00D229AD">
        <w:rPr>
          <w:rFonts w:ascii="黑体" w:eastAsia="黑体" w:hAnsi="黑体" w:cs="宋体" w:hint="eastAsia"/>
          <w:b/>
          <w:bCs/>
          <w:color w:val="000000" w:themeColor="text1"/>
          <w:sz w:val="32"/>
          <w:szCs w:val="32"/>
          <w:lang w:val="zh-CN"/>
        </w:rPr>
        <w:t>招标公告</w:t>
      </w:r>
    </w:p>
    <w:p w14:paraId="0D3133B7" w14:textId="7F29D8BB"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Pr="00D229AD">
        <w:rPr>
          <w:rFonts w:ascii="仿宋" w:eastAsia="仿宋" w:hAnsi="仿宋" w:cs="宋体" w:hint="eastAsia"/>
          <w:color w:val="000000" w:themeColor="text1"/>
          <w:sz w:val="24"/>
          <w:szCs w:val="24"/>
          <w:u w:val="single"/>
          <w:lang w:val="zh-CN"/>
        </w:rPr>
        <w:t xml:space="preserve"> </w:t>
      </w:r>
      <w:r w:rsidR="000E3267" w:rsidRPr="00B0659A">
        <w:rPr>
          <w:rFonts w:ascii="仿宋" w:eastAsia="仿宋" w:hAnsi="仿宋" w:cs="宋体"/>
          <w:color w:val="000000" w:themeColor="text1"/>
          <w:sz w:val="24"/>
          <w:szCs w:val="24"/>
          <w:u w:val="single"/>
          <w:lang w:val="zh-CN"/>
        </w:rPr>
        <w:t>2</w:t>
      </w:r>
      <w:r w:rsidR="001858A5">
        <w:rPr>
          <w:rFonts w:ascii="仿宋" w:eastAsia="仿宋" w:hAnsi="仿宋" w:cs="宋体"/>
          <w:color w:val="000000" w:themeColor="text1"/>
          <w:sz w:val="24"/>
          <w:szCs w:val="24"/>
          <w:u w:val="single"/>
          <w:lang w:val="zh-CN"/>
        </w:rPr>
        <w:t>4061</w:t>
      </w:r>
    </w:p>
    <w:p w14:paraId="3399A2B0"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2802FE0D" w14:textId="77777777" w:rsidR="00243605" w:rsidRPr="00D229AD"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w:t>
      </w:r>
      <w:r w:rsidR="000E3267">
        <w:rPr>
          <w:rFonts w:ascii="仿宋" w:eastAsia="仿宋" w:hAnsi="仿宋" w:cs="宋体" w:hint="eastAsia"/>
          <w:color w:val="000000" w:themeColor="text1"/>
          <w:sz w:val="24"/>
          <w:szCs w:val="24"/>
          <w:lang w:val="zh-CN"/>
        </w:rPr>
        <w:t>、</w:t>
      </w:r>
      <w:r w:rsidR="00011397" w:rsidRPr="00D229AD">
        <w:rPr>
          <w:rFonts w:ascii="仿宋" w:eastAsia="仿宋" w:hAnsi="仿宋" w:cs="宋体" w:hint="eastAsia"/>
          <w:color w:val="000000" w:themeColor="text1"/>
          <w:sz w:val="24"/>
          <w:szCs w:val="24"/>
          <w:lang w:val="zh-CN"/>
        </w:rPr>
        <w:t>娃哈哈集团有限公司</w:t>
      </w:r>
      <w:r w:rsidR="004F2D9C" w:rsidRPr="00D229AD">
        <w:rPr>
          <w:rFonts w:ascii="仿宋" w:eastAsia="仿宋" w:hAnsi="仿宋" w:cs="宋体" w:hint="eastAsia"/>
          <w:color w:val="000000" w:themeColor="text1"/>
          <w:sz w:val="24"/>
          <w:szCs w:val="24"/>
          <w:lang w:val="zh-CN"/>
        </w:rPr>
        <w:t>招标小组</w:t>
      </w:r>
      <w:r w:rsidR="00011397" w:rsidRPr="00D229AD">
        <w:rPr>
          <w:rFonts w:ascii="仿宋" w:eastAsia="仿宋" w:hAnsi="仿宋" w:cs="宋体" w:hint="eastAsia"/>
          <w:color w:val="000000" w:themeColor="text1"/>
          <w:sz w:val="24"/>
          <w:szCs w:val="24"/>
          <w:lang w:val="zh-CN"/>
        </w:rPr>
        <w:t>负责组织此次招标</w:t>
      </w:r>
      <w:r w:rsidRPr="00D229AD">
        <w:rPr>
          <w:rFonts w:ascii="仿宋" w:eastAsia="仿宋" w:hAnsi="仿宋" w:cs="宋体" w:hint="eastAsia"/>
          <w:color w:val="000000" w:themeColor="text1"/>
          <w:sz w:val="24"/>
          <w:szCs w:val="24"/>
          <w:lang w:val="zh-CN"/>
        </w:rPr>
        <w:t>工作。</w:t>
      </w:r>
      <w:r w:rsidR="005F2C29" w:rsidRPr="00D229AD">
        <w:rPr>
          <w:rFonts w:ascii="仿宋" w:eastAsia="仿宋" w:hAnsi="仿宋" w:hint="eastAsia"/>
          <w:color w:val="000000" w:themeColor="text1"/>
          <w:sz w:val="24"/>
          <w:szCs w:val="24"/>
        </w:rPr>
        <w:t>本次招标对象为通过娃哈哈资质审查的</w:t>
      </w:r>
      <w:r w:rsidR="0063598A">
        <w:rPr>
          <w:rFonts w:ascii="仿宋" w:eastAsia="仿宋" w:hAnsi="仿宋" w:hint="eastAsia"/>
          <w:color w:val="000000" w:themeColor="text1"/>
          <w:sz w:val="24"/>
          <w:szCs w:val="24"/>
        </w:rPr>
        <w:t>胶</w:t>
      </w:r>
      <w:r w:rsidR="000E3267">
        <w:rPr>
          <w:rFonts w:ascii="仿宋" w:eastAsia="仿宋" w:hAnsi="仿宋" w:hint="eastAsia"/>
          <w:color w:val="000000" w:themeColor="text1"/>
          <w:sz w:val="24"/>
          <w:szCs w:val="24"/>
        </w:rPr>
        <w:t>带</w:t>
      </w:r>
      <w:r w:rsidR="005F2C29" w:rsidRPr="00D229AD">
        <w:rPr>
          <w:rFonts w:ascii="仿宋" w:eastAsia="仿宋" w:hAnsi="仿宋" w:hint="eastAsia"/>
          <w:color w:val="000000" w:themeColor="text1"/>
          <w:sz w:val="24"/>
          <w:szCs w:val="24"/>
        </w:rPr>
        <w:t>生产加工企业，欢迎广大新老供应商</w:t>
      </w:r>
      <w:r w:rsidR="00DF2186" w:rsidRPr="00D229AD">
        <w:rPr>
          <w:rFonts w:ascii="仿宋" w:eastAsia="仿宋" w:hAnsi="仿宋" w:hint="eastAsia"/>
          <w:color w:val="000000" w:themeColor="text1"/>
          <w:sz w:val="24"/>
          <w:szCs w:val="24"/>
        </w:rPr>
        <w:t>积极</w:t>
      </w:r>
      <w:r w:rsidR="005F2C29" w:rsidRPr="00D229AD">
        <w:rPr>
          <w:rFonts w:ascii="仿宋" w:eastAsia="仿宋" w:hAnsi="仿宋" w:hint="eastAsia"/>
          <w:color w:val="000000" w:themeColor="text1"/>
          <w:sz w:val="24"/>
          <w:szCs w:val="24"/>
        </w:rPr>
        <w:t>参与投标合作</w:t>
      </w:r>
      <w:r w:rsidRPr="00D229AD">
        <w:rPr>
          <w:rFonts w:ascii="仿宋" w:eastAsia="仿宋" w:hAnsi="仿宋" w:cs="宋体" w:hint="eastAsia"/>
          <w:color w:val="000000" w:themeColor="text1"/>
          <w:sz w:val="24"/>
          <w:szCs w:val="24"/>
          <w:lang w:val="zh-CN"/>
        </w:rPr>
        <w:t>。</w:t>
      </w:r>
    </w:p>
    <w:p w14:paraId="15D8F079" w14:textId="77777777" w:rsidR="00243605" w:rsidRPr="00D229AD"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229AD">
        <w:rPr>
          <w:rFonts w:ascii="仿宋" w:eastAsia="仿宋" w:hAnsi="仿宋" w:cs="宋体" w:hint="eastAsia"/>
          <w:b/>
          <w:color w:val="000000" w:themeColor="text1"/>
          <w:sz w:val="24"/>
          <w:szCs w:val="24"/>
          <w:lang w:val="zh-CN"/>
        </w:rPr>
        <w:t>一、标的</w:t>
      </w:r>
    </w:p>
    <w:p w14:paraId="3E8E0AD4" w14:textId="77777777" w:rsidR="00A74A34" w:rsidRPr="00D229AD"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229AD">
        <w:rPr>
          <w:rFonts w:ascii="仿宋" w:eastAsia="仿宋" w:hAnsi="仿宋" w:cs="宋体" w:hint="eastAsia"/>
          <w:color w:val="000000" w:themeColor="text1"/>
          <w:sz w:val="24"/>
          <w:szCs w:val="24"/>
          <w:lang w:val="zh-CN"/>
        </w:rPr>
        <w:t>招标产品：</w:t>
      </w:r>
      <w:r w:rsidR="00256F2D">
        <w:rPr>
          <w:rFonts w:ascii="仿宋" w:eastAsia="仿宋" w:hAnsi="仿宋" w:cs="宋体" w:hint="eastAsia"/>
          <w:sz w:val="24"/>
          <w:szCs w:val="24"/>
          <w:u w:val="single"/>
          <w:lang w:val="zh-CN"/>
        </w:rPr>
        <w:t>无纺布卷膜</w:t>
      </w:r>
    </w:p>
    <w:p w14:paraId="6A423BAF" w14:textId="00F7B1B1" w:rsidR="00D265FE" w:rsidRPr="00D229AD" w:rsidRDefault="000E3267" w:rsidP="003D4002">
      <w:pPr>
        <w:autoSpaceDE w:val="0"/>
        <w:autoSpaceDN w:val="0"/>
        <w:adjustRightInd w:val="0"/>
        <w:snapToGrid w:val="0"/>
        <w:spacing w:line="300" w:lineRule="auto"/>
        <w:ind w:firstLine="420"/>
        <w:rPr>
          <w:rFonts w:ascii="仿宋" w:eastAsia="仿宋" w:hAnsi="仿宋" w:cs="宋体"/>
          <w:color w:val="FF0000"/>
          <w:sz w:val="24"/>
          <w:szCs w:val="24"/>
          <w:lang w:val="zh-CN"/>
        </w:rPr>
      </w:pPr>
      <w:r>
        <w:rPr>
          <w:rFonts w:ascii="仿宋" w:eastAsia="仿宋" w:hAnsi="仿宋" w:cs="宋体" w:hint="eastAsia"/>
          <w:color w:val="000000" w:themeColor="text1"/>
          <w:sz w:val="24"/>
          <w:szCs w:val="24"/>
          <w:lang w:val="zh-CN"/>
        </w:rPr>
        <w:t>供货时间</w:t>
      </w:r>
      <w:r w:rsidR="00A74A34" w:rsidRPr="00D229AD">
        <w:rPr>
          <w:rFonts w:ascii="仿宋" w:eastAsia="仿宋" w:hAnsi="仿宋" w:cs="宋体" w:hint="eastAsia"/>
          <w:color w:val="000000" w:themeColor="text1"/>
          <w:sz w:val="24"/>
          <w:szCs w:val="24"/>
          <w:lang w:val="zh-CN"/>
        </w:rPr>
        <w:t>：</w:t>
      </w:r>
      <w:r w:rsidRPr="000E3267">
        <w:rPr>
          <w:rFonts w:ascii="仿宋" w:eastAsia="仿宋" w:hAnsi="仿宋" w:cs="宋体" w:hint="eastAsia"/>
          <w:color w:val="000000" w:themeColor="text1"/>
          <w:sz w:val="24"/>
          <w:szCs w:val="24"/>
          <w:u w:val="single"/>
          <w:lang w:val="zh-CN"/>
        </w:rPr>
        <w:t>202</w:t>
      </w:r>
      <w:r w:rsidR="00964616">
        <w:rPr>
          <w:rFonts w:ascii="仿宋" w:eastAsia="仿宋" w:hAnsi="仿宋" w:cs="宋体"/>
          <w:color w:val="000000" w:themeColor="text1"/>
          <w:sz w:val="24"/>
          <w:szCs w:val="24"/>
          <w:u w:val="single"/>
          <w:lang w:val="zh-CN"/>
        </w:rPr>
        <w:t>4</w:t>
      </w:r>
      <w:r w:rsidRPr="000E3267">
        <w:rPr>
          <w:rFonts w:ascii="仿宋" w:eastAsia="仿宋" w:hAnsi="仿宋" w:cs="宋体" w:hint="eastAsia"/>
          <w:color w:val="000000" w:themeColor="text1"/>
          <w:sz w:val="24"/>
          <w:szCs w:val="24"/>
          <w:u w:val="single"/>
          <w:lang w:val="zh-CN"/>
        </w:rPr>
        <w:t>年</w:t>
      </w:r>
      <w:r w:rsidR="001858A5">
        <w:rPr>
          <w:rFonts w:ascii="仿宋" w:eastAsia="仿宋" w:hAnsi="仿宋" w:cs="宋体"/>
          <w:color w:val="000000" w:themeColor="text1"/>
          <w:sz w:val="24"/>
          <w:szCs w:val="24"/>
          <w:u w:val="single"/>
          <w:lang w:val="zh-CN"/>
        </w:rPr>
        <w:t>4</w:t>
      </w:r>
      <w:r w:rsidR="00A20700">
        <w:rPr>
          <w:rFonts w:ascii="仿宋" w:eastAsia="仿宋" w:hAnsi="仿宋" w:cs="宋体" w:hint="eastAsia"/>
          <w:color w:val="000000" w:themeColor="text1"/>
          <w:sz w:val="24"/>
          <w:szCs w:val="24"/>
          <w:u w:val="single"/>
          <w:lang w:val="zh-CN"/>
        </w:rPr>
        <w:t>月</w:t>
      </w:r>
      <w:r>
        <w:rPr>
          <w:rFonts w:ascii="仿宋" w:eastAsia="仿宋" w:hAnsi="仿宋" w:cs="宋体"/>
          <w:color w:val="000000" w:themeColor="text1"/>
          <w:sz w:val="24"/>
          <w:szCs w:val="24"/>
          <w:u w:val="single"/>
          <w:lang w:val="zh-CN"/>
        </w:rPr>
        <w:t>-</w:t>
      </w:r>
      <w:r w:rsidR="00A20700">
        <w:rPr>
          <w:rFonts w:ascii="仿宋" w:eastAsia="仿宋" w:hAnsi="仿宋" w:cs="宋体"/>
          <w:color w:val="000000" w:themeColor="text1"/>
          <w:sz w:val="24"/>
          <w:szCs w:val="24"/>
          <w:u w:val="single"/>
          <w:lang w:val="zh-CN"/>
        </w:rPr>
        <w:t>2024</w:t>
      </w:r>
      <w:r w:rsidR="00A20700">
        <w:rPr>
          <w:rFonts w:ascii="仿宋" w:eastAsia="仿宋" w:hAnsi="仿宋" w:cs="宋体" w:hint="eastAsia"/>
          <w:color w:val="000000" w:themeColor="text1"/>
          <w:sz w:val="24"/>
          <w:szCs w:val="24"/>
          <w:u w:val="single"/>
          <w:lang w:val="zh-CN"/>
        </w:rPr>
        <w:t>年</w:t>
      </w:r>
      <w:r w:rsidR="001858A5">
        <w:rPr>
          <w:rFonts w:ascii="仿宋" w:eastAsia="仿宋" w:hAnsi="仿宋" w:cs="宋体"/>
          <w:color w:val="000000" w:themeColor="text1"/>
          <w:sz w:val="24"/>
          <w:szCs w:val="24"/>
          <w:u w:val="single"/>
          <w:lang w:val="zh-CN"/>
        </w:rPr>
        <w:t>6</w:t>
      </w:r>
      <w:r w:rsidRPr="000E3267">
        <w:rPr>
          <w:rFonts w:ascii="仿宋" w:eastAsia="仿宋" w:hAnsi="仿宋" w:cs="宋体" w:hint="eastAsia"/>
          <w:color w:val="000000" w:themeColor="text1"/>
          <w:sz w:val="24"/>
          <w:szCs w:val="24"/>
          <w:u w:val="single"/>
          <w:lang w:val="zh-CN"/>
        </w:rPr>
        <w:t>月</w:t>
      </w:r>
    </w:p>
    <w:p w14:paraId="09F88C28" w14:textId="77777777" w:rsidR="00D45648" w:rsidRPr="00D229AD" w:rsidRDefault="00E06AB3"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229AD">
        <w:rPr>
          <w:rFonts w:ascii="仿宋" w:eastAsia="仿宋" w:hAnsi="仿宋" w:hint="eastAsia"/>
          <w:color w:val="000000" w:themeColor="text1"/>
          <w:sz w:val="24"/>
          <w:szCs w:val="24"/>
        </w:rPr>
        <w:t>质量要求：同</w:t>
      </w:r>
      <w:r w:rsidRPr="008B682F">
        <w:rPr>
          <w:rFonts w:ascii="仿宋" w:eastAsia="仿宋" w:hAnsi="仿宋" w:hint="eastAsia"/>
          <w:color w:val="000000" w:themeColor="text1"/>
          <w:sz w:val="24"/>
          <w:szCs w:val="24"/>
        </w:rPr>
        <w:t>时符合</w:t>
      </w:r>
      <w:r w:rsidR="00B0659A" w:rsidRPr="00B0659A">
        <w:rPr>
          <w:rFonts w:ascii="仿宋" w:eastAsia="仿宋" w:hAnsi="仿宋" w:hint="eastAsia"/>
          <w:color w:val="000000" w:themeColor="text1"/>
          <w:sz w:val="24"/>
          <w:szCs w:val="24"/>
          <w:u w:val="single"/>
        </w:rPr>
        <w:t>GB/T 5709，FZ/T 64035</w:t>
      </w:r>
      <w:r w:rsidRPr="008B682F">
        <w:rPr>
          <w:rFonts w:ascii="仿宋" w:eastAsia="仿宋" w:hAnsi="仿宋" w:hint="eastAsia"/>
          <w:color w:val="000000" w:themeColor="text1"/>
          <w:sz w:val="24"/>
          <w:szCs w:val="24"/>
        </w:rPr>
        <w:t>和</w:t>
      </w:r>
      <w:r w:rsidRPr="008B682F">
        <w:rPr>
          <w:rFonts w:ascii="仿宋" w:eastAsia="仿宋" w:hAnsi="仿宋" w:hint="eastAsia"/>
          <w:color w:val="000000" w:themeColor="text1"/>
          <w:sz w:val="24"/>
          <w:szCs w:val="24"/>
          <w:u w:val="single"/>
        </w:rPr>
        <w:t>娃哈哈企业标准</w:t>
      </w:r>
      <w:r w:rsidR="00526BBA" w:rsidRPr="00D229AD">
        <w:rPr>
          <w:rFonts w:ascii="仿宋" w:eastAsia="仿宋" w:hAnsi="仿宋" w:hint="eastAsia"/>
          <w:color w:val="000000" w:themeColor="text1"/>
          <w:sz w:val="24"/>
          <w:szCs w:val="24"/>
        </w:rPr>
        <w:t>。</w:t>
      </w:r>
    </w:p>
    <w:p w14:paraId="1F259D5F" w14:textId="77777777" w:rsidR="00243605" w:rsidRPr="00D229AD" w:rsidRDefault="00561BAC" w:rsidP="00E01C1D">
      <w:pPr>
        <w:autoSpaceDE w:val="0"/>
        <w:autoSpaceDN w:val="0"/>
        <w:adjustRightInd w:val="0"/>
        <w:snapToGrid w:val="0"/>
        <w:spacing w:line="300" w:lineRule="auto"/>
        <w:rPr>
          <w:rFonts w:ascii="仿宋" w:eastAsia="仿宋" w:hAnsi="仿宋"/>
          <w:b/>
          <w:color w:val="000000" w:themeColor="text1"/>
          <w:sz w:val="24"/>
          <w:szCs w:val="24"/>
        </w:rPr>
      </w:pPr>
      <w:r w:rsidRPr="00D229AD">
        <w:rPr>
          <w:rFonts w:ascii="华文仿宋" w:eastAsia="华文仿宋" w:hAnsi="华文仿宋"/>
          <w:noProof/>
          <w:sz w:val="28"/>
          <w:szCs w:val="28"/>
        </w:rPr>
        <w:drawing>
          <wp:anchor distT="0" distB="0" distL="114300" distR="114300" simplePos="0" relativeHeight="251658240" behindDoc="1" locked="0" layoutInCell="1" allowOverlap="1" wp14:anchorId="53968779" wp14:editId="50D81661">
            <wp:simplePos x="0" y="0"/>
            <wp:positionH relativeFrom="margin">
              <wp:align>left</wp:align>
            </wp:positionH>
            <wp:positionV relativeFrom="page">
              <wp:posOffset>4379400</wp:posOffset>
            </wp:positionV>
            <wp:extent cx="6555105" cy="1057910"/>
            <wp:effectExtent l="0" t="0" r="0" b="0"/>
            <wp:wrapTopAndBottom/>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sidR="00243605" w:rsidRPr="00D229AD">
        <w:rPr>
          <w:rFonts w:ascii="仿宋" w:eastAsia="仿宋" w:hAnsi="仿宋" w:cs="宋体" w:hint="eastAsia"/>
          <w:b/>
          <w:color w:val="000000" w:themeColor="text1"/>
          <w:sz w:val="24"/>
          <w:szCs w:val="24"/>
          <w:lang w:val="zh-CN"/>
        </w:rPr>
        <w:t>二、</w:t>
      </w:r>
      <w:r w:rsidR="00E06AB3" w:rsidRPr="00D229AD">
        <w:rPr>
          <w:rFonts w:ascii="仿宋" w:eastAsia="仿宋" w:hAnsi="仿宋" w:cs="宋体" w:hint="eastAsia"/>
          <w:b/>
          <w:color w:val="000000" w:themeColor="text1"/>
          <w:sz w:val="24"/>
          <w:szCs w:val="24"/>
          <w:lang w:val="zh-CN"/>
        </w:rPr>
        <w:t>新供应商投标说明</w:t>
      </w:r>
    </w:p>
    <w:p w14:paraId="0112F9E4" w14:textId="77777777" w:rsidR="004F2D9C" w:rsidRPr="0019706C" w:rsidRDefault="00EE7B9A"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0CDF76E3" wp14:editId="73E0884D">
                <wp:simplePos x="0" y="0"/>
                <wp:positionH relativeFrom="column">
                  <wp:posOffset>2870200</wp:posOffset>
                </wp:positionH>
                <wp:positionV relativeFrom="paragraph">
                  <wp:posOffset>640080</wp:posOffset>
                </wp:positionV>
                <wp:extent cx="102870" cy="107315"/>
                <wp:effectExtent l="0" t="19050" r="30480" b="4508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2ECFDF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 o:spid="_x0000_s1026" type="#_x0000_t13" style="position:absolute;left:0;text-align:left;margin-left:226pt;margin-top:50.4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07D9E7C4" wp14:editId="4D9CEBFF">
                <wp:simplePos x="0" y="0"/>
                <wp:positionH relativeFrom="column">
                  <wp:posOffset>3879850</wp:posOffset>
                </wp:positionH>
                <wp:positionV relativeFrom="paragraph">
                  <wp:posOffset>640080</wp:posOffset>
                </wp:positionV>
                <wp:extent cx="102870" cy="107315"/>
                <wp:effectExtent l="0" t="19050" r="30480" b="4508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4237658" id="右箭头 2" o:spid="_x0000_s1026" type="#_x0000_t13" style="position:absolute;left:0;text-align:left;margin-left:305.5pt;margin-top:50.4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" adj="10800" filled="f" strokecolor="black [3213]" strokeweight="1pt">
                <v:path arrowok="t"/>
              </v:shape>
            </w:pict>
          </mc:Fallback>
        </mc:AlternateContent>
      </w:r>
      <w:r w:rsidR="00A00554"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00A00554" w:rsidRPr="0019706C">
        <w:rPr>
          <w:rFonts w:ascii="仿宋" w:eastAsia="仿宋" w:hAnsi="仿宋" w:hint="eastAsia"/>
          <w:color w:val="000000" w:themeColor="text1"/>
          <w:sz w:val="24"/>
          <w:szCs w:val="24"/>
        </w:rPr>
        <w:t>如下：</w:t>
      </w:r>
    </w:p>
    <w:p w14:paraId="50095208"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2"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109CCB36" w14:textId="77777777" w:rsidR="00C946F2" w:rsidRPr="0019706C"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供应商注册咨询联系人：</w:t>
      </w:r>
      <w:r w:rsidR="00CB5BC2" w:rsidRPr="00F000D6">
        <w:rPr>
          <w:rFonts w:ascii="仿宋" w:eastAsia="仿宋" w:hAnsi="仿宋" w:hint="eastAsia"/>
          <w:color w:val="000000" w:themeColor="text1"/>
          <w:sz w:val="24"/>
          <w:szCs w:val="24"/>
          <w:u w:val="single"/>
        </w:rPr>
        <w:t>供应商管理员</w:t>
      </w:r>
      <w:r w:rsidR="000E3267">
        <w:rPr>
          <w:rFonts w:ascii="仿宋" w:eastAsia="仿宋" w:hAnsi="仿宋" w:hint="eastAsia"/>
          <w:color w:val="000000" w:themeColor="text1"/>
          <w:sz w:val="24"/>
          <w:szCs w:val="24"/>
          <w:u w:val="single"/>
        </w:rPr>
        <w:t>徐</w:t>
      </w:r>
      <w:r w:rsidR="00762692">
        <w:rPr>
          <w:rFonts w:ascii="仿宋" w:eastAsia="仿宋" w:hAnsi="仿宋" w:hint="eastAsia"/>
          <w:color w:val="000000" w:themeColor="text1"/>
          <w:sz w:val="24"/>
          <w:szCs w:val="24"/>
          <w:u w:val="single"/>
        </w:rPr>
        <w:t>经理</w:t>
      </w:r>
      <w:r w:rsidR="000A5362" w:rsidRPr="0019706C">
        <w:rPr>
          <w:rFonts w:ascii="仿宋" w:eastAsia="仿宋" w:hAnsi="仿宋"/>
          <w:color w:val="000000" w:themeColor="text1"/>
          <w:sz w:val="24"/>
          <w:szCs w:val="24"/>
          <w:u w:val="single"/>
        </w:rPr>
        <w:t>0571-</w:t>
      </w:r>
      <w:r w:rsidR="000E3267" w:rsidRPr="000E3267">
        <w:t xml:space="preserve"> </w:t>
      </w:r>
      <w:r w:rsidR="000E3267" w:rsidRPr="000E3267">
        <w:rPr>
          <w:rFonts w:ascii="仿宋" w:eastAsia="仿宋" w:hAnsi="仿宋"/>
          <w:color w:val="000000" w:themeColor="text1"/>
          <w:sz w:val="24"/>
          <w:szCs w:val="24"/>
          <w:u w:val="single"/>
        </w:rPr>
        <w:t>86991136</w:t>
      </w:r>
      <w:r w:rsidR="000A5362" w:rsidRPr="0019706C">
        <w:rPr>
          <w:rFonts w:ascii="仿宋" w:eastAsia="仿宋" w:hAnsi="仿宋"/>
          <w:color w:val="000000" w:themeColor="text1"/>
          <w:sz w:val="24"/>
          <w:szCs w:val="24"/>
          <w:u w:val="single"/>
        </w:rPr>
        <w:t xml:space="preserve"> </w:t>
      </w:r>
      <w:r w:rsidRPr="0019706C">
        <w:rPr>
          <w:rFonts w:ascii="仿宋" w:eastAsia="仿宋" w:hAnsi="仿宋"/>
          <w:color w:val="000000" w:themeColor="text1"/>
          <w:sz w:val="24"/>
          <w:szCs w:val="24"/>
        </w:rPr>
        <w:t xml:space="preserve"> </w:t>
      </w:r>
      <w:r w:rsidR="000A5362" w:rsidRPr="0019706C">
        <w:rPr>
          <w:rFonts w:ascii="仿宋" w:eastAsia="仿宋" w:hAnsi="仿宋" w:hint="eastAsia"/>
          <w:color w:val="000000" w:themeColor="text1"/>
          <w:sz w:val="24"/>
          <w:szCs w:val="24"/>
          <w:u w:val="single"/>
        </w:rPr>
        <w:t>投诉</w:t>
      </w:r>
      <w:r w:rsidR="000A5362" w:rsidRPr="0019706C">
        <w:rPr>
          <w:rFonts w:ascii="仿宋" w:eastAsia="仿宋" w:hAnsi="仿宋"/>
          <w:color w:val="000000" w:themeColor="text1"/>
          <w:sz w:val="24"/>
          <w:szCs w:val="24"/>
          <w:u w:val="single"/>
        </w:rPr>
        <w:t>电话：0571-87880543</w:t>
      </w:r>
    </w:p>
    <w:p w14:paraId="6A2C8E70" w14:textId="5967BEEB" w:rsidR="0019706C"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投标报名：</w:t>
      </w:r>
      <w:r w:rsidRPr="0019706C">
        <w:rPr>
          <w:rFonts w:ascii="仿宋" w:eastAsia="仿宋" w:hAnsi="仿宋" w:hint="eastAsia"/>
          <w:color w:val="000000" w:themeColor="text1"/>
          <w:sz w:val="24"/>
          <w:szCs w:val="24"/>
        </w:rPr>
        <w:t>在</w:t>
      </w:r>
      <w:r w:rsidR="003E63B2" w:rsidRPr="0019706C">
        <w:rPr>
          <w:rFonts w:ascii="仿宋" w:eastAsia="仿宋" w:hAnsi="仿宋" w:hint="eastAsia"/>
          <w:color w:val="000000" w:themeColor="text1"/>
          <w:sz w:val="24"/>
          <w:szCs w:val="24"/>
        </w:rPr>
        <w:t>娃哈哈供应商管理系统</w:t>
      </w:r>
      <w:r w:rsidRPr="0019706C">
        <w:rPr>
          <w:rFonts w:ascii="仿宋" w:eastAsia="仿宋" w:hAnsi="仿宋"/>
          <w:color w:val="000000" w:themeColor="text1"/>
          <w:sz w:val="24"/>
          <w:szCs w:val="24"/>
        </w:rPr>
        <w:t>填写</w:t>
      </w:r>
      <w:r w:rsidRPr="0019706C">
        <w:rPr>
          <w:rFonts w:ascii="仿宋" w:eastAsia="仿宋" w:hAnsi="仿宋" w:hint="eastAsia"/>
          <w:color w:val="000000" w:themeColor="text1"/>
          <w:sz w:val="24"/>
          <w:szCs w:val="24"/>
        </w:rPr>
        <w:t>《投标报名函》</w:t>
      </w:r>
      <w:r w:rsidR="00CB5BC2" w:rsidRPr="0019706C">
        <w:rPr>
          <w:rFonts w:ascii="仿宋" w:eastAsia="仿宋" w:hAnsi="仿宋" w:hint="eastAsia"/>
          <w:color w:val="000000" w:themeColor="text1"/>
          <w:sz w:val="24"/>
          <w:szCs w:val="24"/>
        </w:rPr>
        <w:t>并打印</w:t>
      </w:r>
      <w:r w:rsidR="00CB5BC2">
        <w:rPr>
          <w:rFonts w:ascii="仿宋" w:eastAsia="仿宋" w:hAnsi="仿宋" w:hint="eastAsia"/>
          <w:color w:val="000000" w:themeColor="text1"/>
          <w:sz w:val="24"/>
          <w:szCs w:val="24"/>
        </w:rPr>
        <w:t>盖章后扫描（或拍照）上传系统</w:t>
      </w:r>
      <w:r w:rsidR="00CB5BC2">
        <w:rPr>
          <w:rFonts w:ascii="仿宋" w:eastAsia="仿宋" w:hAnsi="仿宋"/>
          <w:color w:val="000000" w:themeColor="text1"/>
          <w:sz w:val="24"/>
          <w:szCs w:val="24"/>
        </w:rPr>
        <w:t>，</w:t>
      </w:r>
      <w:r w:rsidR="006D4714" w:rsidRPr="0019706C">
        <w:rPr>
          <w:rFonts w:ascii="仿宋" w:eastAsia="仿宋" w:hAnsi="仿宋" w:hint="eastAsia"/>
          <w:color w:val="000000" w:themeColor="text1"/>
          <w:sz w:val="24"/>
          <w:szCs w:val="24"/>
        </w:rPr>
        <w:t>报名截止时间</w:t>
      </w:r>
      <w:r w:rsidRPr="0019706C">
        <w:rPr>
          <w:rFonts w:ascii="仿宋" w:eastAsia="仿宋" w:hAnsi="仿宋"/>
          <w:color w:val="000000" w:themeColor="text1"/>
          <w:sz w:val="24"/>
          <w:szCs w:val="24"/>
        </w:rPr>
        <w:t>:</w:t>
      </w:r>
      <w:r w:rsidR="000A5362" w:rsidRPr="0019706C">
        <w:rPr>
          <w:rFonts w:ascii="仿宋" w:eastAsia="仿宋" w:hAnsi="仿宋"/>
          <w:color w:val="000000" w:themeColor="text1"/>
          <w:sz w:val="24"/>
          <w:szCs w:val="24"/>
          <w:u w:val="single"/>
        </w:rPr>
        <w:t xml:space="preserve"> 202</w:t>
      </w:r>
      <w:r w:rsidR="001858A5">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1858A5">
        <w:rPr>
          <w:rFonts w:ascii="仿宋" w:eastAsia="仿宋" w:hAnsi="仿宋"/>
          <w:color w:val="000000" w:themeColor="text1"/>
          <w:sz w:val="24"/>
          <w:szCs w:val="24"/>
          <w:u w:val="single"/>
        </w:rPr>
        <w:t>3</w:t>
      </w:r>
      <w:r w:rsidR="000A5362" w:rsidRPr="0019706C">
        <w:rPr>
          <w:rFonts w:ascii="仿宋" w:eastAsia="仿宋" w:hAnsi="仿宋"/>
          <w:color w:val="000000" w:themeColor="text1"/>
          <w:sz w:val="24"/>
          <w:szCs w:val="24"/>
          <w:u w:val="single"/>
        </w:rPr>
        <w:t>月</w:t>
      </w:r>
      <w:r w:rsidR="00B44FD2">
        <w:rPr>
          <w:rFonts w:ascii="仿宋" w:eastAsia="仿宋" w:hAnsi="仿宋"/>
          <w:color w:val="000000" w:themeColor="text1"/>
          <w:sz w:val="24"/>
          <w:szCs w:val="24"/>
          <w:u w:val="single"/>
        </w:rPr>
        <w:t>1</w:t>
      </w:r>
      <w:r w:rsidR="001858A5">
        <w:rPr>
          <w:rFonts w:ascii="仿宋" w:eastAsia="仿宋" w:hAnsi="仿宋"/>
          <w:color w:val="000000" w:themeColor="text1"/>
          <w:sz w:val="24"/>
          <w:szCs w:val="24"/>
          <w:u w:val="single"/>
        </w:rPr>
        <w:t>3</w:t>
      </w:r>
      <w:r w:rsidRPr="0019706C">
        <w:rPr>
          <w:rFonts w:ascii="仿宋" w:eastAsia="仿宋" w:hAnsi="仿宋" w:hint="eastAsia"/>
          <w:color w:val="000000" w:themeColor="text1"/>
          <w:sz w:val="24"/>
          <w:szCs w:val="24"/>
          <w:u w:val="single"/>
        </w:rPr>
        <w:t>日</w:t>
      </w:r>
      <w:r w:rsidR="00C208F6">
        <w:rPr>
          <w:rFonts w:ascii="仿宋" w:eastAsia="仿宋" w:hAnsi="仿宋" w:hint="eastAsia"/>
          <w:color w:val="000000" w:themeColor="text1"/>
          <w:sz w:val="24"/>
          <w:szCs w:val="24"/>
          <w:u w:val="single"/>
        </w:rPr>
        <w:t>上午</w:t>
      </w:r>
      <w:r w:rsidR="00255E69">
        <w:rPr>
          <w:rFonts w:ascii="仿宋" w:eastAsia="仿宋" w:hAnsi="仿宋"/>
          <w:color w:val="000000" w:themeColor="text1"/>
          <w:sz w:val="24"/>
          <w:szCs w:val="24"/>
          <w:u w:val="single"/>
        </w:rPr>
        <w:t>1</w:t>
      </w:r>
      <w:r w:rsidR="00C208F6">
        <w:rPr>
          <w:rFonts w:ascii="仿宋" w:eastAsia="仿宋" w:hAnsi="仿宋"/>
          <w:color w:val="000000" w:themeColor="text1"/>
          <w:sz w:val="24"/>
          <w:szCs w:val="24"/>
          <w:u w:val="single"/>
        </w:rPr>
        <w:t>0</w:t>
      </w:r>
      <w:r w:rsidR="000A5362" w:rsidRPr="0019706C">
        <w:rPr>
          <w:rFonts w:ascii="仿宋" w:eastAsia="仿宋" w:hAnsi="仿宋"/>
          <w:color w:val="000000" w:themeColor="text1"/>
          <w:sz w:val="24"/>
          <w:szCs w:val="24"/>
          <w:u w:val="single"/>
        </w:rPr>
        <w:t>:</w:t>
      </w:r>
      <w:r w:rsidR="00255E69">
        <w:rPr>
          <w:rFonts w:ascii="仿宋" w:eastAsia="仿宋" w:hAnsi="仿宋"/>
          <w:color w:val="000000" w:themeColor="text1"/>
          <w:sz w:val="24"/>
          <w:szCs w:val="24"/>
          <w:u w:val="single"/>
        </w:rPr>
        <w:t>0</w:t>
      </w:r>
      <w:r w:rsidR="000A5362" w:rsidRPr="0019706C">
        <w:rPr>
          <w:rFonts w:ascii="仿宋" w:eastAsia="仿宋" w:hAnsi="仿宋"/>
          <w:color w:val="000000" w:themeColor="text1"/>
          <w:sz w:val="24"/>
          <w:szCs w:val="24"/>
          <w:u w:val="single"/>
        </w:rPr>
        <w:t>0</w:t>
      </w:r>
      <w:r w:rsidRPr="0019706C">
        <w:rPr>
          <w:rFonts w:ascii="仿宋" w:eastAsia="仿宋" w:hAnsi="仿宋" w:hint="eastAsia"/>
          <w:color w:val="000000" w:themeColor="text1"/>
          <w:sz w:val="24"/>
          <w:szCs w:val="24"/>
        </w:rPr>
        <w:t>，其他途径报名一律视为无效。</w:t>
      </w:r>
    </w:p>
    <w:p w14:paraId="4A6144E4" w14:textId="77777777" w:rsidR="00EB0BF9" w:rsidRPr="0019706C"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企业</w:t>
      </w:r>
      <w:r w:rsidRPr="0019706C">
        <w:rPr>
          <w:rFonts w:ascii="仿宋" w:eastAsia="仿宋" w:hAnsi="仿宋" w:hint="eastAsia"/>
          <w:b/>
          <w:color w:val="000000" w:themeColor="text1"/>
          <w:sz w:val="24"/>
          <w:szCs w:val="24"/>
        </w:rPr>
        <w:t>资质审查</w:t>
      </w:r>
    </w:p>
    <w:p w14:paraId="109CAF61" w14:textId="77777777" w:rsidR="00E0514D" w:rsidRPr="0019706C"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000A5362" w:rsidRPr="0019706C">
        <w:rPr>
          <w:rFonts w:ascii="仿宋" w:eastAsia="仿宋" w:hAnsi="仿宋" w:hint="eastAsia"/>
          <w:color w:val="000000" w:themeColor="text1"/>
          <w:sz w:val="24"/>
          <w:szCs w:val="24"/>
          <w:u w:val="single"/>
        </w:rPr>
        <w:t>要求生产性质企业，而非贸易性质企业</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企业</w:t>
      </w:r>
      <w:r w:rsidRPr="0019706C">
        <w:rPr>
          <w:rFonts w:ascii="仿宋" w:eastAsia="仿宋" w:hAnsi="仿宋" w:hint="eastAsia"/>
          <w:color w:val="000000" w:themeColor="text1"/>
          <w:sz w:val="24"/>
          <w:szCs w:val="24"/>
        </w:rPr>
        <w:t>管理规范、设备</w:t>
      </w:r>
      <w:r w:rsidRPr="0019706C">
        <w:rPr>
          <w:rFonts w:ascii="仿宋" w:eastAsia="仿宋" w:hAnsi="仿宋"/>
          <w:color w:val="000000" w:themeColor="text1"/>
          <w:sz w:val="24"/>
          <w:szCs w:val="24"/>
        </w:rPr>
        <w:t>先进</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质量上乘、诚实守信，拥有</w:t>
      </w:r>
      <w:r w:rsidRPr="0019706C">
        <w:rPr>
          <w:rFonts w:ascii="仿宋" w:eastAsia="仿宋" w:hAnsi="仿宋" w:hint="eastAsia"/>
          <w:color w:val="000000" w:themeColor="text1"/>
          <w:sz w:val="24"/>
          <w:szCs w:val="24"/>
        </w:rPr>
        <w:t>较强</w:t>
      </w:r>
      <w:r w:rsidRPr="0019706C">
        <w:rPr>
          <w:rFonts w:ascii="仿宋" w:eastAsia="仿宋" w:hAnsi="仿宋"/>
          <w:color w:val="000000" w:themeColor="text1"/>
          <w:sz w:val="24"/>
          <w:szCs w:val="24"/>
        </w:rPr>
        <w:t>的质量管控体系和自主</w:t>
      </w:r>
      <w:r w:rsidRPr="0019706C">
        <w:rPr>
          <w:rFonts w:ascii="仿宋" w:eastAsia="仿宋" w:hAnsi="仿宋" w:hint="eastAsia"/>
          <w:color w:val="000000" w:themeColor="text1"/>
          <w:sz w:val="24"/>
          <w:szCs w:val="24"/>
        </w:rPr>
        <w:t>研发创新</w:t>
      </w:r>
      <w:r w:rsidRPr="0019706C">
        <w:rPr>
          <w:rFonts w:ascii="仿宋" w:eastAsia="仿宋" w:hAnsi="仿宋"/>
          <w:color w:val="000000" w:themeColor="text1"/>
          <w:sz w:val="24"/>
          <w:szCs w:val="24"/>
        </w:rPr>
        <w:t>能力</w:t>
      </w:r>
      <w:r w:rsidRPr="0019706C">
        <w:rPr>
          <w:rFonts w:ascii="仿宋" w:eastAsia="仿宋" w:hAnsi="仿宋" w:hint="eastAsia"/>
          <w:color w:val="000000" w:themeColor="text1"/>
          <w:sz w:val="24"/>
          <w:szCs w:val="24"/>
        </w:rPr>
        <w:t>。</w:t>
      </w:r>
    </w:p>
    <w:p w14:paraId="6600D9D4" w14:textId="77777777" w:rsidR="00E0514D" w:rsidRPr="00D229AD"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3.2.</w:t>
      </w:r>
      <w:r w:rsidRPr="004F4785">
        <w:rPr>
          <w:rFonts w:ascii="仿宋" w:eastAsia="仿宋" w:hAnsi="仿宋" w:hint="eastAsia"/>
          <w:color w:val="000000" w:themeColor="text1"/>
          <w:sz w:val="24"/>
          <w:szCs w:val="24"/>
        </w:rPr>
        <w:t>根据相关法律合法成立的企业，原则上应具备</w:t>
      </w:r>
      <w:r w:rsidR="000A5362">
        <w:rPr>
          <w:rFonts w:ascii="仿宋" w:eastAsia="仿宋" w:hAnsi="仿宋"/>
          <w:color w:val="000000" w:themeColor="text1"/>
          <w:sz w:val="24"/>
          <w:szCs w:val="24"/>
          <w:u w:val="single"/>
        </w:rPr>
        <w:t>3年</w:t>
      </w:r>
      <w:r w:rsidRPr="004F4785">
        <w:rPr>
          <w:rFonts w:ascii="仿宋" w:eastAsia="仿宋" w:hAnsi="仿宋" w:hint="eastAsia"/>
          <w:color w:val="000000" w:themeColor="text1"/>
          <w:sz w:val="24"/>
          <w:szCs w:val="24"/>
        </w:rPr>
        <w:t>以上行业从业经验，并能够提供符合供货资格的真实有效的资质证明。</w:t>
      </w:r>
    </w:p>
    <w:p w14:paraId="49B17FB1" w14:textId="77777777" w:rsidR="00E0514D" w:rsidRPr="00D229AD"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3.3.</w:t>
      </w:r>
      <w:r w:rsidRPr="004F4785">
        <w:rPr>
          <w:rFonts w:ascii="仿宋" w:eastAsia="仿宋" w:hAnsi="仿宋" w:hint="eastAsia"/>
          <w:color w:val="000000" w:themeColor="text1"/>
          <w:sz w:val="24"/>
          <w:szCs w:val="24"/>
        </w:rPr>
        <w:t>提供的产品确保符合国家法律法规规定，证明文件包括自检报告、外检报告等。</w:t>
      </w:r>
    </w:p>
    <w:p w14:paraId="397C95CC" w14:textId="77777777" w:rsidR="00E0514D" w:rsidRPr="0019706C"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3.4.</w:t>
      </w:r>
      <w:r w:rsidRPr="0019706C">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7B8B8D8B" w14:textId="77777777" w:rsidR="00E0514D" w:rsidRPr="0019706C"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lastRenderedPageBreak/>
        <w:t>3.5.</w:t>
      </w:r>
      <w:r w:rsidRPr="0019706C">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33C216EA" w14:textId="77777777" w:rsidR="0091606D"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4.</w:t>
      </w:r>
      <w:r w:rsidRPr="0019706C">
        <w:rPr>
          <w:rFonts w:ascii="仿宋" w:eastAsia="仿宋" w:hAnsi="仿宋" w:hint="eastAsia"/>
          <w:b/>
          <w:color w:val="000000" w:themeColor="text1"/>
          <w:sz w:val="24"/>
          <w:szCs w:val="24"/>
        </w:rPr>
        <w:t>缴纳合作意向金：</w:t>
      </w:r>
      <w:r w:rsidRPr="0019706C">
        <w:rPr>
          <w:rFonts w:ascii="仿宋" w:eastAsia="仿宋" w:hAnsi="仿宋" w:hint="eastAsia"/>
          <w:color w:val="000000" w:themeColor="text1"/>
          <w:sz w:val="24"/>
          <w:szCs w:val="24"/>
        </w:rPr>
        <w:t>新供应商通过资质审查后，送样和投标报价之前，需电汇缴纳合作意向</w:t>
      </w:r>
      <w:r w:rsidRPr="00255E69">
        <w:rPr>
          <w:rFonts w:ascii="仿宋" w:eastAsia="仿宋" w:hAnsi="仿宋" w:hint="eastAsia"/>
          <w:color w:val="000000" w:themeColor="text1"/>
          <w:sz w:val="24"/>
          <w:szCs w:val="24"/>
        </w:rPr>
        <w:t>金</w:t>
      </w:r>
      <w:r w:rsidRPr="00255E69">
        <w:rPr>
          <w:rFonts w:ascii="仿宋" w:eastAsia="仿宋" w:hAnsi="仿宋" w:hint="eastAsia"/>
          <w:sz w:val="24"/>
          <w:szCs w:val="24"/>
          <w:u w:val="single"/>
        </w:rPr>
        <w:t>壹</w:t>
      </w:r>
      <w:r w:rsidR="000A5362" w:rsidRPr="00255E69">
        <w:rPr>
          <w:rFonts w:ascii="仿宋" w:eastAsia="仿宋" w:hAnsi="仿宋" w:hint="eastAsia"/>
          <w:color w:val="000000" w:themeColor="text1"/>
          <w:sz w:val="24"/>
          <w:szCs w:val="24"/>
          <w:u w:val="single"/>
        </w:rPr>
        <w:t>万</w:t>
      </w:r>
      <w:r w:rsidRPr="00255E69">
        <w:rPr>
          <w:rFonts w:ascii="仿宋" w:eastAsia="仿宋" w:hAnsi="仿宋" w:hint="eastAsia"/>
          <w:color w:val="000000" w:themeColor="text1"/>
          <w:sz w:val="24"/>
          <w:szCs w:val="24"/>
        </w:rPr>
        <w:t>元。</w:t>
      </w:r>
    </w:p>
    <w:p w14:paraId="37F5EDF1" w14:textId="77777777" w:rsidR="003F3C2B"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4.1.</w:t>
      </w:r>
      <w:r w:rsidRPr="0019706C">
        <w:rPr>
          <w:rFonts w:ascii="仿宋" w:eastAsia="仿宋" w:hAnsi="仿宋" w:hint="eastAsia"/>
          <w:color w:val="000000" w:themeColor="text1"/>
          <w:sz w:val="24"/>
          <w:szCs w:val="24"/>
        </w:rPr>
        <w:t>合作意向金电汇缴纳账户：</w:t>
      </w:r>
    </w:p>
    <w:p w14:paraId="70B615B5" w14:textId="77777777" w:rsidR="003F3C2B" w:rsidRPr="0019706C" w:rsidRDefault="004F4785"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天津娃哈哈宏振食品饮料贸易有限公司</w:t>
      </w:r>
    </w:p>
    <w:p w14:paraId="146BB4D2" w14:textId="77777777" w:rsidR="003F3C2B" w:rsidRPr="0019706C" w:rsidRDefault="004F4785"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工行浙江省分行解放路支行</w:t>
      </w:r>
      <w:r w:rsidRPr="0019706C">
        <w:rPr>
          <w:rFonts w:ascii="仿宋" w:eastAsia="仿宋" w:hAnsi="仿宋"/>
          <w:color w:val="000000" w:themeColor="text1"/>
          <w:sz w:val="24"/>
          <w:szCs w:val="24"/>
        </w:rPr>
        <w:t>1202020719920021521</w:t>
      </w:r>
    </w:p>
    <w:p w14:paraId="03049DB5" w14:textId="77777777" w:rsidR="00206902" w:rsidRPr="0019706C" w:rsidRDefault="004F4785" w:rsidP="0020690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4.2.</w:t>
      </w:r>
      <w:r w:rsidRPr="0019706C">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存在虚假陈述、伪造变造文件、伪造样品、冒用他人样品等欺诈行为或者其他弄虚作假方式，或以行贿手段谋取审核通过的，将没收合作意向金并永久取消报名资格和投标资格列入黑名单。</w:t>
      </w:r>
    </w:p>
    <w:p w14:paraId="6322CBD2" w14:textId="77777777" w:rsidR="00EB0BF9"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4.3.</w:t>
      </w:r>
      <w:r w:rsidRPr="0019706C">
        <w:rPr>
          <w:rFonts w:ascii="仿宋" w:eastAsia="仿宋" w:hAnsi="仿宋" w:hint="eastAsia"/>
          <w:color w:val="000000" w:themeColor="text1"/>
          <w:sz w:val="24"/>
          <w:szCs w:val="24"/>
        </w:rPr>
        <w:t>若最终审核通过成为合格供应商，合作意向金将转为投标保证金；若最终审核未通过且没有违反规定的，该合作意向金将在书面提出退还之后</w:t>
      </w:r>
      <w:r w:rsidRPr="0019706C">
        <w:rPr>
          <w:rFonts w:ascii="仿宋" w:eastAsia="仿宋" w:hAnsi="仿宋"/>
          <w:color w:val="000000" w:themeColor="text1"/>
          <w:sz w:val="24"/>
          <w:szCs w:val="24"/>
        </w:rPr>
        <w:t>5个工作日内无息归还</w:t>
      </w:r>
      <w:r w:rsidRPr="0019706C">
        <w:rPr>
          <w:rFonts w:ascii="仿宋" w:eastAsia="仿宋" w:hAnsi="仿宋" w:hint="eastAsia"/>
          <w:color w:val="000000" w:themeColor="text1"/>
          <w:sz w:val="24"/>
          <w:szCs w:val="24"/>
        </w:rPr>
        <w:t>。</w:t>
      </w:r>
    </w:p>
    <w:p w14:paraId="48F2116E" w14:textId="77777777" w:rsidR="00F132E8" w:rsidRDefault="004F4785" w:rsidP="001C740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5.送样验证：</w:t>
      </w:r>
      <w:r w:rsidR="00F132E8" w:rsidRPr="00F132E8">
        <w:rPr>
          <w:rFonts w:ascii="仿宋" w:eastAsia="仿宋" w:hAnsi="仿宋" w:hint="eastAsia"/>
          <w:color w:val="000000" w:themeColor="text1"/>
          <w:sz w:val="24"/>
          <w:szCs w:val="24"/>
        </w:rPr>
        <w:t>新供应商缴纳合作意向金之后，供应商管理员将告知具体质量标准要求和寄送地址，新供应商按此要求准备产品样品并寄送。样品寄出后请通过“供应商管理系统→样品管理→样品检测信息上报”及时填报邮寄信息，其他途径送样一律视为无效。</w:t>
      </w:r>
    </w:p>
    <w:p w14:paraId="09938726" w14:textId="77777777" w:rsidR="00103F38" w:rsidRPr="0019706C"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为确保公平公正，所有收到的新供应商样品将作盲样编号后开展检测、小试、中试评估，样品评估结果将通过系统反馈</w:t>
      </w:r>
      <w:r w:rsidR="00324B48" w:rsidRPr="0019706C">
        <w:rPr>
          <w:rFonts w:ascii="仿宋" w:eastAsia="仿宋" w:hAnsi="仿宋" w:hint="eastAsia"/>
          <w:color w:val="000000" w:themeColor="text1"/>
          <w:sz w:val="24"/>
          <w:szCs w:val="24"/>
        </w:rPr>
        <w:t>，各供应商可通过系统自行查看，后续将对</w:t>
      </w:r>
      <w:r w:rsidRPr="0019706C">
        <w:rPr>
          <w:rFonts w:ascii="仿宋" w:eastAsia="仿宋" w:hAnsi="仿宋" w:hint="eastAsia"/>
          <w:color w:val="000000" w:themeColor="text1"/>
          <w:sz w:val="24"/>
          <w:szCs w:val="24"/>
        </w:rPr>
        <w:t>样品</w:t>
      </w:r>
      <w:r w:rsidR="00324B48" w:rsidRPr="0019706C">
        <w:rPr>
          <w:rFonts w:ascii="仿宋" w:eastAsia="仿宋" w:hAnsi="仿宋" w:hint="eastAsia"/>
          <w:color w:val="000000" w:themeColor="text1"/>
          <w:sz w:val="24"/>
          <w:szCs w:val="24"/>
        </w:rPr>
        <w:t>检测合格供应商</w:t>
      </w:r>
      <w:r w:rsidRPr="0019706C">
        <w:rPr>
          <w:rFonts w:ascii="仿宋" w:eastAsia="仿宋" w:hAnsi="仿宋" w:hint="eastAsia"/>
          <w:color w:val="000000" w:themeColor="text1"/>
          <w:sz w:val="24"/>
          <w:szCs w:val="24"/>
        </w:rPr>
        <w:t>进行</w:t>
      </w:r>
      <w:r w:rsidR="00324B48" w:rsidRPr="0019706C">
        <w:rPr>
          <w:rFonts w:ascii="仿宋" w:eastAsia="仿宋" w:hAnsi="仿宋" w:hint="eastAsia"/>
          <w:color w:val="000000" w:themeColor="text1"/>
          <w:sz w:val="24"/>
          <w:szCs w:val="24"/>
        </w:rPr>
        <w:t>工厂现场</w:t>
      </w:r>
      <w:r w:rsidRPr="0019706C">
        <w:rPr>
          <w:rFonts w:ascii="仿宋" w:eastAsia="仿宋" w:hAnsi="仿宋" w:hint="eastAsia"/>
          <w:color w:val="000000" w:themeColor="text1"/>
          <w:sz w:val="24"/>
          <w:szCs w:val="24"/>
        </w:rPr>
        <w:t>审核。</w:t>
      </w:r>
    </w:p>
    <w:p w14:paraId="7BB47CA4" w14:textId="3C4C366F" w:rsidR="00E30144" w:rsidRPr="0019706C"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6.投标报价：</w:t>
      </w:r>
      <w:r w:rsidRPr="0019706C">
        <w:rPr>
          <w:rFonts w:ascii="仿宋" w:eastAsia="仿宋" w:hAnsi="仿宋" w:hint="eastAsia"/>
          <w:color w:val="000000" w:themeColor="text1"/>
          <w:sz w:val="24"/>
          <w:szCs w:val="24"/>
        </w:rPr>
        <w:t>新供应商缴纳合作意向金之后，本次</w:t>
      </w:r>
      <w:r w:rsidRPr="00AE6A48">
        <w:rPr>
          <w:rFonts w:ascii="仿宋" w:eastAsia="仿宋" w:hAnsi="仿宋" w:cs="宋体" w:hint="eastAsia"/>
          <w:bCs/>
          <w:color w:val="000000" w:themeColor="text1"/>
          <w:sz w:val="24"/>
          <w:szCs w:val="24"/>
        </w:rPr>
        <w:t>招标采用</w:t>
      </w:r>
      <w:r w:rsidR="00EE7B9A" w:rsidRPr="00AE6A48">
        <w:rPr>
          <w:rFonts w:ascii="仿宋" w:eastAsia="仿宋" w:hAnsi="仿宋" w:cs="宋体" w:hint="eastAsia"/>
          <w:bCs/>
          <w:color w:val="000000" w:themeColor="text1"/>
          <w:sz w:val="24"/>
          <w:szCs w:val="24"/>
          <w:u w:val="single"/>
        </w:rPr>
        <w:t>（</w:t>
      </w:r>
      <w:r w:rsidR="00EE7B9A" w:rsidRPr="00AE6A48">
        <w:rPr>
          <w:rFonts w:ascii="仿宋" w:eastAsia="仿宋" w:hAnsi="仿宋" w:cs="宋体"/>
          <w:bCs/>
          <w:color w:val="000000" w:themeColor="text1"/>
          <w:sz w:val="24"/>
          <w:szCs w:val="24"/>
          <w:u w:val="single"/>
        </w:rPr>
        <w:t>1）</w:t>
      </w:r>
      <w:r w:rsidRPr="00AE6A48">
        <w:rPr>
          <w:rFonts w:ascii="仿宋" w:eastAsia="仿宋" w:hAnsi="仿宋" w:cs="宋体" w:hint="eastAsia"/>
          <w:bCs/>
          <w:color w:val="000000" w:themeColor="text1"/>
          <w:sz w:val="24"/>
          <w:szCs w:val="24"/>
        </w:rPr>
        <w:t>方式，（</w:t>
      </w:r>
      <w:r w:rsidRPr="00AE6A48">
        <w:rPr>
          <w:rFonts w:ascii="仿宋" w:eastAsia="仿宋" w:hAnsi="仿宋" w:cs="宋体"/>
          <w:bCs/>
          <w:color w:val="000000" w:themeColor="text1"/>
          <w:sz w:val="24"/>
          <w:szCs w:val="24"/>
        </w:rPr>
        <w:t>1）</w:t>
      </w:r>
      <w:r w:rsidR="00D15D6E" w:rsidRPr="00AE6A48">
        <w:rPr>
          <w:rFonts w:ascii="仿宋" w:eastAsia="仿宋" w:hAnsi="仿宋" w:cs="宋体" w:hint="eastAsia"/>
          <w:bCs/>
          <w:color w:val="000000" w:themeColor="text1"/>
          <w:sz w:val="24"/>
          <w:szCs w:val="24"/>
        </w:rPr>
        <w:t>线上</w:t>
      </w:r>
      <w:r w:rsidRPr="00AE6A48">
        <w:rPr>
          <w:rFonts w:ascii="仿宋" w:eastAsia="仿宋" w:hAnsi="仿宋" w:cs="宋体"/>
          <w:bCs/>
          <w:color w:val="000000" w:themeColor="text1"/>
          <w:sz w:val="24"/>
          <w:szCs w:val="24"/>
        </w:rPr>
        <w:t>招标方式：由供应商按规定时间在招标系统提交；（</w:t>
      </w:r>
      <w:r w:rsidR="008123C0" w:rsidRPr="0019706C">
        <w:rPr>
          <w:rFonts w:ascii="仿宋" w:eastAsia="仿宋" w:hAnsi="仿宋" w:cs="宋体"/>
          <w:bCs/>
          <w:color w:val="000000" w:themeColor="text1"/>
          <w:sz w:val="24"/>
          <w:szCs w:val="24"/>
        </w:rPr>
        <w:t>2）</w:t>
      </w:r>
      <w:r w:rsidR="008123C0" w:rsidRPr="00A7008D">
        <w:rPr>
          <w:rFonts w:ascii="仿宋" w:eastAsia="仿宋" w:hAnsi="仿宋" w:cs="宋体" w:hint="eastAsia"/>
          <w:bCs/>
          <w:color w:val="000000" w:themeColor="text1"/>
          <w:sz w:val="24"/>
          <w:szCs w:val="24"/>
        </w:rPr>
        <w:t>现场招标方式：在报价截止时间前将盖章后《投标报价单》发送至zbglxz@wahaha.com.cn邮箱。</w:t>
      </w:r>
      <w:r w:rsidR="00ED1730">
        <w:rPr>
          <w:rFonts w:ascii="仿宋" w:eastAsia="仿宋" w:hAnsi="仿宋" w:cs="宋体" w:hint="eastAsia"/>
          <w:bCs/>
          <w:color w:val="000000" w:themeColor="text1"/>
          <w:sz w:val="24"/>
          <w:szCs w:val="24"/>
        </w:rPr>
        <w:t>第一轮</w:t>
      </w:r>
      <w:r w:rsidR="008123C0" w:rsidRPr="0019706C">
        <w:rPr>
          <w:rFonts w:ascii="仿宋" w:eastAsia="仿宋" w:hAnsi="仿宋" w:hint="eastAsia"/>
          <w:color w:val="000000" w:themeColor="text1"/>
          <w:sz w:val="24"/>
          <w:szCs w:val="24"/>
        </w:rPr>
        <w:t>报价截止时间</w:t>
      </w:r>
      <w:r w:rsidR="008123C0" w:rsidRPr="0019706C">
        <w:rPr>
          <w:rFonts w:ascii="仿宋" w:eastAsia="仿宋" w:hAnsi="仿宋"/>
          <w:color w:val="000000" w:themeColor="text1"/>
          <w:sz w:val="24"/>
          <w:szCs w:val="24"/>
        </w:rPr>
        <w:t xml:space="preserve">: </w:t>
      </w:r>
      <w:r w:rsidR="008123C0" w:rsidRPr="000759DD">
        <w:rPr>
          <w:rFonts w:ascii="仿宋" w:eastAsia="仿宋" w:hAnsi="仿宋"/>
          <w:color w:val="000000" w:themeColor="text1"/>
          <w:sz w:val="24"/>
          <w:szCs w:val="24"/>
          <w:u w:val="single"/>
        </w:rPr>
        <w:t>202</w:t>
      </w:r>
      <w:r w:rsidR="001858A5">
        <w:rPr>
          <w:rFonts w:ascii="仿宋" w:eastAsia="仿宋" w:hAnsi="仿宋"/>
          <w:color w:val="000000" w:themeColor="text1"/>
          <w:sz w:val="24"/>
          <w:szCs w:val="24"/>
          <w:u w:val="single"/>
        </w:rPr>
        <w:t>4</w:t>
      </w:r>
      <w:r w:rsidR="008123C0" w:rsidRPr="000759DD">
        <w:rPr>
          <w:rFonts w:ascii="仿宋" w:eastAsia="仿宋" w:hAnsi="仿宋"/>
          <w:color w:val="000000" w:themeColor="text1"/>
          <w:sz w:val="24"/>
          <w:szCs w:val="24"/>
          <w:u w:val="single"/>
        </w:rPr>
        <w:t>年</w:t>
      </w:r>
      <w:r w:rsidR="001858A5">
        <w:rPr>
          <w:rFonts w:ascii="仿宋" w:eastAsia="仿宋" w:hAnsi="仿宋"/>
          <w:color w:val="000000" w:themeColor="text1"/>
          <w:sz w:val="24"/>
          <w:szCs w:val="24"/>
          <w:u w:val="single"/>
        </w:rPr>
        <w:t>3</w:t>
      </w:r>
      <w:r w:rsidR="008123C0" w:rsidRPr="000759DD">
        <w:rPr>
          <w:rFonts w:ascii="仿宋" w:eastAsia="仿宋" w:hAnsi="仿宋"/>
          <w:color w:val="000000" w:themeColor="text1"/>
          <w:sz w:val="24"/>
          <w:szCs w:val="24"/>
          <w:u w:val="single"/>
        </w:rPr>
        <w:t>月1</w:t>
      </w:r>
      <w:r w:rsidR="001858A5">
        <w:rPr>
          <w:rFonts w:ascii="仿宋" w:eastAsia="仿宋" w:hAnsi="仿宋"/>
          <w:color w:val="000000" w:themeColor="text1"/>
          <w:sz w:val="24"/>
          <w:szCs w:val="24"/>
          <w:u w:val="single"/>
        </w:rPr>
        <w:t>4</w:t>
      </w:r>
      <w:r w:rsidR="008123C0" w:rsidRPr="000759DD">
        <w:rPr>
          <w:rFonts w:ascii="仿宋" w:eastAsia="仿宋" w:hAnsi="仿宋" w:hint="eastAsia"/>
          <w:color w:val="000000" w:themeColor="text1"/>
          <w:sz w:val="24"/>
          <w:szCs w:val="24"/>
          <w:u w:val="single"/>
        </w:rPr>
        <w:t>日上午</w:t>
      </w:r>
      <w:r w:rsidR="001858A5">
        <w:rPr>
          <w:rFonts w:ascii="仿宋" w:eastAsia="仿宋" w:hAnsi="仿宋"/>
          <w:color w:val="000000" w:themeColor="text1"/>
          <w:sz w:val="24"/>
          <w:szCs w:val="24"/>
          <w:u w:val="single"/>
        </w:rPr>
        <w:t>10</w:t>
      </w:r>
      <w:r w:rsidR="008123C0" w:rsidRPr="000759DD">
        <w:rPr>
          <w:rFonts w:ascii="仿宋" w:eastAsia="仿宋" w:hAnsi="仿宋"/>
          <w:color w:val="000000" w:themeColor="text1"/>
          <w:sz w:val="24"/>
          <w:szCs w:val="24"/>
          <w:u w:val="single"/>
        </w:rPr>
        <w:t>:</w:t>
      </w:r>
      <w:r w:rsidR="001858A5">
        <w:rPr>
          <w:rFonts w:ascii="仿宋" w:eastAsia="仿宋" w:hAnsi="仿宋"/>
          <w:color w:val="000000" w:themeColor="text1"/>
          <w:sz w:val="24"/>
          <w:szCs w:val="24"/>
          <w:u w:val="single"/>
        </w:rPr>
        <w:t>0</w:t>
      </w:r>
      <w:r w:rsidR="008123C0" w:rsidRPr="000759DD">
        <w:rPr>
          <w:rFonts w:ascii="仿宋" w:eastAsia="仿宋" w:hAnsi="仿宋"/>
          <w:color w:val="000000" w:themeColor="text1"/>
          <w:sz w:val="24"/>
          <w:szCs w:val="24"/>
          <w:u w:val="single"/>
        </w:rPr>
        <w:t>0</w:t>
      </w:r>
      <w:r w:rsidR="008123C0" w:rsidRPr="0019706C">
        <w:rPr>
          <w:rFonts w:ascii="仿宋" w:eastAsia="仿宋" w:hAnsi="仿宋" w:hint="eastAsia"/>
          <w:color w:val="000000" w:themeColor="text1"/>
          <w:sz w:val="24"/>
          <w:szCs w:val="24"/>
        </w:rPr>
        <w:t>，逾期视为无效，其他途径报价一律视为无效。</w:t>
      </w:r>
    </w:p>
    <w:p w14:paraId="561E967D" w14:textId="77777777" w:rsidR="00E30144" w:rsidRPr="0019706C"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6.1.投标报价以人民币为结算货币。</w:t>
      </w:r>
    </w:p>
    <w:p w14:paraId="6E801D70" w14:textId="77777777" w:rsidR="00235365" w:rsidRPr="0019706C"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19706C">
        <w:rPr>
          <w:rFonts w:ascii="仿宋" w:eastAsia="仿宋" w:hAnsi="仿宋"/>
          <w:color w:val="000000" w:themeColor="text1"/>
          <w:sz w:val="24"/>
          <w:szCs w:val="24"/>
        </w:rPr>
        <w:t>6.2.</w:t>
      </w:r>
      <w:r w:rsidRPr="0019706C">
        <w:rPr>
          <w:rFonts w:ascii="仿宋" w:eastAsia="仿宋" w:hAnsi="仿宋" w:cs="宋体" w:hint="eastAsia"/>
          <w:bCs/>
          <w:color w:val="000000" w:themeColor="text1"/>
          <w:sz w:val="24"/>
          <w:szCs w:val="24"/>
        </w:rPr>
        <w:t>报价为供方将招标产品运送到需方指定工厂仓库的含增值税（</w:t>
      </w:r>
      <w:r w:rsidRPr="0019706C">
        <w:rPr>
          <w:rFonts w:ascii="仿宋" w:eastAsia="仿宋" w:hAnsi="仿宋" w:cs="宋体"/>
          <w:bCs/>
          <w:color w:val="000000" w:themeColor="text1"/>
          <w:sz w:val="24"/>
          <w:szCs w:val="24"/>
        </w:rPr>
        <w:t>13%）的价格。</w:t>
      </w:r>
    </w:p>
    <w:p w14:paraId="43F63E55" w14:textId="77777777" w:rsidR="00E30144"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6.3.投标报价基于的付款条件为：货到验收合格后90</w:t>
      </w:r>
      <w:r w:rsidRPr="0019706C">
        <w:rPr>
          <w:rFonts w:ascii="仿宋" w:eastAsia="仿宋" w:hAnsi="仿宋" w:hint="eastAsia"/>
          <w:color w:val="000000" w:themeColor="text1"/>
          <w:sz w:val="24"/>
          <w:szCs w:val="24"/>
        </w:rPr>
        <w:t>天，通过数字化供应链平台到期精准支付。</w:t>
      </w:r>
    </w:p>
    <w:p w14:paraId="58C22B67" w14:textId="77777777" w:rsidR="00B61732"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 xml:space="preserve">6.4. </w:t>
      </w:r>
      <w:r w:rsidRPr="0019706C">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2C07F72B" w14:textId="77777777" w:rsidR="00676392"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7.</w:t>
      </w:r>
      <w:r w:rsidRPr="0019706C">
        <w:rPr>
          <w:rFonts w:ascii="仿宋" w:eastAsia="仿宋" w:hAnsi="仿宋" w:hint="eastAsia"/>
          <w:b/>
          <w:color w:val="000000" w:themeColor="text1"/>
          <w:sz w:val="24"/>
          <w:szCs w:val="24"/>
        </w:rPr>
        <w:t>工厂审核：</w:t>
      </w:r>
      <w:r w:rsidRPr="0019706C">
        <w:rPr>
          <w:rFonts w:ascii="仿宋" w:eastAsia="仿宋" w:hAnsi="仿宋" w:hint="eastAsia"/>
          <w:color w:val="000000" w:themeColor="text1"/>
          <w:sz w:val="24"/>
          <w:szCs w:val="24"/>
        </w:rPr>
        <w:t>通过资质初审且样品验证通过的供应商，</w:t>
      </w:r>
      <w:r w:rsidRPr="0019706C">
        <w:rPr>
          <w:rFonts w:ascii="仿宋" w:eastAsia="仿宋" w:hAnsi="仿宋"/>
          <w:color w:val="000000" w:themeColor="text1"/>
          <w:sz w:val="24"/>
          <w:szCs w:val="24"/>
        </w:rPr>
        <w:t>娃哈哈将成立不少于2人的认证小组对生产工厂</w:t>
      </w:r>
      <w:r w:rsidRPr="0019706C">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准入要求。</w:t>
      </w:r>
    </w:p>
    <w:p w14:paraId="48A203EA" w14:textId="77777777" w:rsidR="006239E5"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8.成为合格供应商：</w:t>
      </w:r>
      <w:r w:rsidRPr="0019706C">
        <w:rPr>
          <w:rFonts w:ascii="仿宋" w:eastAsia="仿宋" w:hAnsi="仿宋"/>
          <w:color w:val="000000" w:themeColor="text1"/>
          <w:sz w:val="24"/>
          <w:szCs w:val="24"/>
        </w:rPr>
        <w:t>新供应商最终审核通过成为合格供应商之后，将按照合格供应商的标准参与后续投标及开展双方友好合作。</w:t>
      </w:r>
    </w:p>
    <w:p w14:paraId="0A7CF2F1" w14:textId="77777777" w:rsidR="00BD1C30" w:rsidRPr="0019706C"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cs="宋体" w:hint="eastAsia"/>
          <w:b/>
          <w:color w:val="000000" w:themeColor="text1"/>
          <w:sz w:val="24"/>
          <w:szCs w:val="24"/>
          <w:lang w:val="zh-CN"/>
        </w:rPr>
        <w:t>三、合格供应商投标说明</w:t>
      </w:r>
    </w:p>
    <w:p w14:paraId="7680AD3D" w14:textId="77777777" w:rsidR="00C54608" w:rsidRPr="0019706C"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hint="eastAsia"/>
          <w:color w:val="000000" w:themeColor="text1"/>
          <w:sz w:val="24"/>
          <w:szCs w:val="24"/>
        </w:rPr>
        <w:t>已经娃哈哈认证</w:t>
      </w:r>
      <w:r w:rsidRPr="0019706C">
        <w:rPr>
          <w:rFonts w:ascii="仿宋" w:eastAsia="仿宋" w:hAnsi="仿宋"/>
          <w:color w:val="000000" w:themeColor="text1"/>
          <w:sz w:val="24"/>
          <w:szCs w:val="24"/>
        </w:rPr>
        <w:t>/复审</w:t>
      </w:r>
      <w:r w:rsidR="000A5362" w:rsidRPr="0019706C">
        <w:rPr>
          <w:rFonts w:ascii="仿宋" w:eastAsia="仿宋" w:hAnsi="仿宋"/>
          <w:color w:val="000000" w:themeColor="text1"/>
          <w:sz w:val="24"/>
          <w:szCs w:val="24"/>
          <w:u w:val="single"/>
        </w:rPr>
        <w:t xml:space="preserve"> </w:t>
      </w:r>
      <w:r w:rsidR="00B0659A">
        <w:rPr>
          <w:rFonts w:ascii="仿宋" w:eastAsia="仿宋" w:hAnsi="仿宋" w:hint="eastAsia"/>
          <w:color w:val="000000" w:themeColor="text1"/>
          <w:sz w:val="24"/>
          <w:szCs w:val="24"/>
          <w:u w:val="single"/>
        </w:rPr>
        <w:t>无纺布卷膜</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合格供应商投标流程如下：</w:t>
      </w:r>
    </w:p>
    <w:p w14:paraId="4182E503" w14:textId="77777777" w:rsidR="00C54608" w:rsidRPr="00D229AD" w:rsidRDefault="00C54608" w:rsidP="0019706C">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229AD">
        <w:rPr>
          <w:rFonts w:ascii="华文仿宋" w:eastAsia="华文仿宋" w:hAnsi="华文仿宋"/>
          <w:noProof/>
          <w:sz w:val="28"/>
          <w:szCs w:val="28"/>
        </w:rPr>
        <w:drawing>
          <wp:inline distT="0" distB="0" distL="0" distR="0" wp14:anchorId="18166C68" wp14:editId="2F49924C">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59874A3" w14:textId="132571FE" w:rsidR="005F2C29" w:rsidRPr="0019706C"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1.合格</w:t>
      </w:r>
      <w:r w:rsidRPr="0019706C">
        <w:rPr>
          <w:rFonts w:ascii="仿宋" w:eastAsia="仿宋" w:hAnsi="仿宋" w:hint="eastAsia"/>
          <w:b/>
          <w:color w:val="000000" w:themeColor="text1"/>
          <w:sz w:val="24"/>
          <w:szCs w:val="24"/>
        </w:rPr>
        <w:t>供应商报名：</w:t>
      </w:r>
      <w:r w:rsidR="006B1660" w:rsidRPr="0019706C">
        <w:rPr>
          <w:rFonts w:ascii="仿宋" w:eastAsia="仿宋" w:hAnsi="仿宋" w:hint="eastAsia"/>
          <w:color w:val="000000" w:themeColor="text1"/>
          <w:sz w:val="24"/>
          <w:szCs w:val="24"/>
        </w:rPr>
        <w:t>在娃哈哈供应商管理系统</w:t>
      </w:r>
      <w:r w:rsidR="006B1660" w:rsidRPr="0019706C">
        <w:rPr>
          <w:rFonts w:ascii="仿宋" w:eastAsia="仿宋" w:hAnsi="仿宋"/>
          <w:color w:val="000000" w:themeColor="text1"/>
          <w:sz w:val="24"/>
          <w:szCs w:val="24"/>
        </w:rPr>
        <w:t>填写</w:t>
      </w:r>
      <w:r w:rsidR="00762692">
        <w:rPr>
          <w:rFonts w:ascii="仿宋" w:eastAsia="仿宋" w:hAnsi="仿宋" w:hint="eastAsia"/>
          <w:color w:val="000000" w:themeColor="text1"/>
          <w:sz w:val="24"/>
          <w:szCs w:val="24"/>
        </w:rPr>
        <w:t>《投标报名函》</w:t>
      </w:r>
      <w:r w:rsidR="00AE6A48" w:rsidRPr="0019706C">
        <w:rPr>
          <w:rFonts w:ascii="仿宋" w:eastAsia="仿宋" w:hAnsi="仿宋" w:hint="eastAsia"/>
          <w:color w:val="000000" w:themeColor="text1"/>
          <w:sz w:val="24"/>
          <w:szCs w:val="24"/>
        </w:rPr>
        <w:t>并打印盖章</w:t>
      </w:r>
      <w:r w:rsidR="00AE6A48">
        <w:rPr>
          <w:rFonts w:ascii="仿宋" w:eastAsia="仿宋" w:hAnsi="仿宋" w:hint="eastAsia"/>
          <w:color w:val="000000" w:themeColor="text1"/>
          <w:sz w:val="24"/>
          <w:szCs w:val="24"/>
        </w:rPr>
        <w:t>后扫描（或拍照）上传系统</w:t>
      </w:r>
      <w:r w:rsidR="000E4E0C">
        <w:rPr>
          <w:rFonts w:ascii="仿宋" w:eastAsia="仿宋" w:hAnsi="仿宋" w:hint="eastAsia"/>
          <w:color w:val="000000" w:themeColor="text1"/>
          <w:sz w:val="24"/>
          <w:szCs w:val="24"/>
        </w:rPr>
        <w:t>，</w:t>
      </w:r>
      <w:r w:rsidR="005F2C29" w:rsidRPr="0019706C">
        <w:rPr>
          <w:rFonts w:ascii="仿宋" w:eastAsia="仿宋" w:hAnsi="仿宋" w:hint="eastAsia"/>
          <w:color w:val="000000" w:themeColor="text1"/>
          <w:sz w:val="24"/>
          <w:szCs w:val="24"/>
        </w:rPr>
        <w:t>报名截止时间:</w:t>
      </w:r>
      <w:r w:rsidR="000A5362" w:rsidRPr="0019706C">
        <w:rPr>
          <w:rFonts w:ascii="仿宋" w:eastAsia="仿宋" w:hAnsi="仿宋"/>
          <w:color w:val="000000" w:themeColor="text1"/>
          <w:sz w:val="24"/>
          <w:szCs w:val="24"/>
          <w:u w:val="single"/>
        </w:rPr>
        <w:t>202</w:t>
      </w:r>
      <w:r w:rsidR="002020E2">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2020E2">
        <w:rPr>
          <w:rFonts w:ascii="仿宋" w:eastAsia="仿宋" w:hAnsi="仿宋"/>
          <w:color w:val="000000" w:themeColor="text1"/>
          <w:sz w:val="24"/>
          <w:szCs w:val="24"/>
          <w:u w:val="single"/>
        </w:rPr>
        <w:t>3</w:t>
      </w:r>
      <w:r w:rsidR="000A5362" w:rsidRPr="0019706C">
        <w:rPr>
          <w:rFonts w:ascii="仿宋" w:eastAsia="仿宋" w:hAnsi="仿宋"/>
          <w:color w:val="000000" w:themeColor="text1"/>
          <w:sz w:val="24"/>
          <w:szCs w:val="24"/>
          <w:u w:val="single"/>
        </w:rPr>
        <w:t>月</w:t>
      </w:r>
      <w:r w:rsidR="002020E2">
        <w:rPr>
          <w:rFonts w:ascii="仿宋" w:eastAsia="仿宋" w:hAnsi="仿宋"/>
          <w:color w:val="000000" w:themeColor="text1"/>
          <w:sz w:val="24"/>
          <w:szCs w:val="24"/>
          <w:u w:val="single"/>
        </w:rPr>
        <w:t>13</w:t>
      </w:r>
      <w:r w:rsidR="000A5362" w:rsidRPr="0019706C">
        <w:rPr>
          <w:rFonts w:ascii="仿宋" w:eastAsia="仿宋" w:hAnsi="仿宋" w:hint="eastAsia"/>
          <w:color w:val="000000" w:themeColor="text1"/>
          <w:sz w:val="24"/>
          <w:szCs w:val="24"/>
          <w:u w:val="single"/>
        </w:rPr>
        <w:t>日</w:t>
      </w:r>
      <w:r w:rsidR="009376DD">
        <w:rPr>
          <w:rFonts w:ascii="仿宋" w:eastAsia="仿宋" w:hAnsi="仿宋" w:hint="eastAsia"/>
          <w:color w:val="000000" w:themeColor="text1"/>
          <w:sz w:val="24"/>
          <w:szCs w:val="24"/>
          <w:u w:val="single"/>
        </w:rPr>
        <w:t>上</w:t>
      </w:r>
      <w:r w:rsidR="002F2930">
        <w:rPr>
          <w:rFonts w:ascii="仿宋" w:eastAsia="仿宋" w:hAnsi="仿宋" w:hint="eastAsia"/>
          <w:color w:val="000000" w:themeColor="text1"/>
          <w:sz w:val="24"/>
          <w:szCs w:val="24"/>
          <w:u w:val="single"/>
        </w:rPr>
        <w:t>午</w:t>
      </w:r>
      <w:r w:rsidR="00E37FA9">
        <w:rPr>
          <w:rFonts w:ascii="仿宋" w:eastAsia="仿宋" w:hAnsi="仿宋"/>
          <w:color w:val="000000" w:themeColor="text1"/>
          <w:sz w:val="24"/>
          <w:szCs w:val="24"/>
          <w:u w:val="single"/>
        </w:rPr>
        <w:t>10</w:t>
      </w:r>
      <w:r w:rsidR="00255E69">
        <w:rPr>
          <w:rFonts w:ascii="仿宋" w:eastAsia="仿宋" w:hAnsi="仿宋" w:hint="eastAsia"/>
          <w:color w:val="000000" w:themeColor="text1"/>
          <w:sz w:val="24"/>
          <w:szCs w:val="24"/>
          <w:u w:val="single"/>
        </w:rPr>
        <w:t>：</w:t>
      </w:r>
      <w:r w:rsidR="00E37FA9">
        <w:rPr>
          <w:rFonts w:ascii="仿宋" w:eastAsia="仿宋" w:hAnsi="仿宋"/>
          <w:color w:val="000000" w:themeColor="text1"/>
          <w:sz w:val="24"/>
          <w:szCs w:val="24"/>
          <w:u w:val="single"/>
        </w:rPr>
        <w:t>0</w:t>
      </w:r>
      <w:r w:rsidR="00255E69">
        <w:rPr>
          <w:rFonts w:ascii="仿宋" w:eastAsia="仿宋" w:hAnsi="仿宋"/>
          <w:color w:val="000000" w:themeColor="text1"/>
          <w:sz w:val="24"/>
          <w:szCs w:val="24"/>
          <w:u w:val="single"/>
        </w:rPr>
        <w:t>0</w:t>
      </w:r>
      <w:r w:rsidRPr="0019706C">
        <w:rPr>
          <w:rFonts w:ascii="仿宋" w:eastAsia="仿宋" w:hAnsi="仿宋" w:hint="eastAsia"/>
          <w:color w:val="000000" w:themeColor="text1"/>
          <w:sz w:val="24"/>
          <w:szCs w:val="24"/>
        </w:rPr>
        <w:t>，逾期视为无效，其他途径报名一律视为无效。</w:t>
      </w:r>
    </w:p>
    <w:p w14:paraId="54BF752B" w14:textId="77777777" w:rsidR="00B45E25" w:rsidRPr="0019706C"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2.合格供应商资质复查</w:t>
      </w:r>
      <w:r w:rsidRPr="0019706C">
        <w:rPr>
          <w:rFonts w:ascii="仿宋" w:eastAsia="仿宋" w:hAnsi="仿宋" w:hint="eastAsia"/>
          <w:b/>
          <w:color w:val="000000" w:themeColor="text1"/>
          <w:sz w:val="24"/>
          <w:szCs w:val="24"/>
        </w:rPr>
        <w:t>：</w:t>
      </w:r>
      <w:r w:rsidRPr="0019706C">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4FFED84C" w14:textId="77777777" w:rsidR="005A418F" w:rsidRPr="0019706C" w:rsidRDefault="004F4785" w:rsidP="00B00314">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B0659A" w:rsidRPr="00255E69">
        <w:rPr>
          <w:rFonts w:ascii="仿宋" w:eastAsia="仿宋" w:hAnsi="仿宋" w:cs="宋体" w:hint="eastAsia"/>
          <w:sz w:val="24"/>
          <w:szCs w:val="24"/>
          <w:u w:val="single"/>
          <w:lang w:val="zh-CN"/>
        </w:rPr>
        <w:t>壹</w:t>
      </w:r>
      <w:r w:rsidRPr="00255E69">
        <w:rPr>
          <w:rFonts w:ascii="仿宋" w:eastAsia="仿宋" w:hAnsi="仿宋" w:cs="宋体"/>
          <w:sz w:val="24"/>
          <w:szCs w:val="24"/>
          <w:u w:val="single"/>
          <w:lang w:val="zh-CN"/>
        </w:rPr>
        <w:t>万</w:t>
      </w:r>
      <w:r w:rsidRPr="00255E69">
        <w:rPr>
          <w:rFonts w:ascii="仿宋" w:eastAsia="仿宋" w:hAnsi="仿宋" w:cs="宋体" w:hint="eastAsia"/>
          <w:color w:val="000000" w:themeColor="text1"/>
          <w:sz w:val="24"/>
          <w:szCs w:val="24"/>
          <w:lang w:val="zh-CN"/>
        </w:rPr>
        <w:t>元人民币作为投</w:t>
      </w:r>
      <w:r w:rsidRPr="0019706C">
        <w:rPr>
          <w:rFonts w:ascii="仿宋" w:eastAsia="仿宋" w:hAnsi="仿宋" w:cs="宋体" w:hint="eastAsia"/>
          <w:color w:val="000000" w:themeColor="text1"/>
          <w:sz w:val="24"/>
          <w:szCs w:val="24"/>
          <w:lang w:val="zh-CN"/>
        </w:rPr>
        <w:t>标保证金。</w:t>
      </w:r>
    </w:p>
    <w:p w14:paraId="7EBCC81A"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2B558E40"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如最终未中标且投标人没有违反招标规定的，将在结标之后</w:t>
      </w:r>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0C3EEA05"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64A48134" w14:textId="0AED2314" w:rsidR="00E30144" w:rsidRPr="0019706C"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4.投标报价：</w:t>
      </w:r>
      <w:r w:rsidRPr="0019706C">
        <w:rPr>
          <w:rFonts w:ascii="仿宋" w:eastAsia="仿宋" w:hAnsi="仿宋" w:cs="宋体" w:hint="eastAsia"/>
          <w:bCs/>
          <w:color w:val="000000" w:themeColor="text1"/>
          <w:sz w:val="24"/>
          <w:szCs w:val="24"/>
        </w:rPr>
        <w:t>缴纳投标保证金之后将发放招标文件，本次招标采用</w:t>
      </w:r>
      <w:r w:rsidR="00EE7B9A" w:rsidRPr="00EE7B9A">
        <w:rPr>
          <w:rFonts w:ascii="仿宋" w:eastAsia="仿宋" w:hAnsi="仿宋" w:cs="宋体" w:hint="eastAsia"/>
          <w:bCs/>
          <w:color w:val="000000" w:themeColor="text1"/>
          <w:sz w:val="24"/>
          <w:szCs w:val="24"/>
          <w:u w:val="single"/>
        </w:rPr>
        <w:t>（</w:t>
      </w:r>
      <w:r w:rsidR="00EE7B9A" w:rsidRPr="00EE7B9A">
        <w:rPr>
          <w:rFonts w:ascii="仿宋" w:eastAsia="仿宋" w:hAnsi="仿宋" w:cs="宋体"/>
          <w:bCs/>
          <w:color w:val="000000" w:themeColor="text1"/>
          <w:sz w:val="24"/>
          <w:szCs w:val="24"/>
          <w:u w:val="single"/>
        </w:rPr>
        <w:t>1）</w:t>
      </w:r>
      <w:r w:rsidR="00334254" w:rsidRPr="0019706C">
        <w:rPr>
          <w:rFonts w:ascii="仿宋" w:eastAsia="仿宋" w:hAnsi="仿宋" w:cs="宋体" w:hint="eastAsia"/>
          <w:bCs/>
          <w:color w:val="000000" w:themeColor="text1"/>
          <w:sz w:val="24"/>
          <w:szCs w:val="24"/>
        </w:rPr>
        <w:t>方式，（1）</w:t>
      </w:r>
      <w:r w:rsidR="00D15D6E">
        <w:rPr>
          <w:rFonts w:ascii="仿宋" w:eastAsia="仿宋" w:hAnsi="仿宋" w:cs="宋体" w:hint="eastAsia"/>
          <w:bCs/>
          <w:color w:val="000000" w:themeColor="text1"/>
          <w:sz w:val="24"/>
          <w:szCs w:val="24"/>
        </w:rPr>
        <w:t>线上</w:t>
      </w:r>
      <w:r w:rsidR="004C1458" w:rsidRPr="0019706C">
        <w:rPr>
          <w:rFonts w:ascii="仿宋" w:eastAsia="仿宋" w:hAnsi="仿宋" w:cs="宋体" w:hint="eastAsia"/>
          <w:bCs/>
          <w:color w:val="000000" w:themeColor="text1"/>
          <w:sz w:val="24"/>
          <w:szCs w:val="24"/>
        </w:rPr>
        <w:t>招标</w:t>
      </w:r>
      <w:r w:rsidR="00334254" w:rsidRPr="0019706C">
        <w:rPr>
          <w:rFonts w:ascii="仿宋" w:eastAsia="仿宋" w:hAnsi="仿宋" w:cs="宋体" w:hint="eastAsia"/>
          <w:bCs/>
          <w:color w:val="000000" w:themeColor="text1"/>
          <w:sz w:val="24"/>
          <w:szCs w:val="24"/>
        </w:rPr>
        <w:t>方式</w:t>
      </w:r>
      <w:r w:rsidR="004C1458" w:rsidRPr="0019706C">
        <w:rPr>
          <w:rFonts w:ascii="仿宋" w:eastAsia="仿宋" w:hAnsi="仿宋" w:cs="宋体" w:hint="eastAsia"/>
          <w:bCs/>
          <w:color w:val="000000" w:themeColor="text1"/>
          <w:sz w:val="24"/>
          <w:szCs w:val="24"/>
        </w:rPr>
        <w:t>：由供应商按规定时间在招标</w:t>
      </w:r>
      <w:r w:rsidR="00DE1D8A" w:rsidRPr="0019706C">
        <w:rPr>
          <w:rFonts w:ascii="仿宋" w:eastAsia="仿宋" w:hAnsi="仿宋" w:cs="宋体" w:hint="eastAsia"/>
          <w:bCs/>
          <w:color w:val="000000" w:themeColor="text1"/>
          <w:sz w:val="24"/>
          <w:szCs w:val="24"/>
        </w:rPr>
        <w:t>系统提交</w:t>
      </w:r>
      <w:r w:rsidR="004C1458" w:rsidRPr="0019706C">
        <w:rPr>
          <w:rFonts w:ascii="仿宋" w:eastAsia="仿宋" w:hAnsi="仿宋" w:cs="宋体" w:hint="eastAsia"/>
          <w:bCs/>
          <w:color w:val="000000" w:themeColor="text1"/>
          <w:sz w:val="24"/>
          <w:szCs w:val="24"/>
        </w:rPr>
        <w:t>；</w:t>
      </w:r>
      <w:r w:rsidR="00334254" w:rsidRPr="0019706C">
        <w:rPr>
          <w:rFonts w:ascii="仿宋" w:eastAsia="仿宋" w:hAnsi="仿宋" w:cs="宋体" w:hint="eastAsia"/>
          <w:bCs/>
          <w:color w:val="000000" w:themeColor="text1"/>
          <w:sz w:val="24"/>
          <w:szCs w:val="24"/>
        </w:rPr>
        <w:t>（2）</w:t>
      </w:r>
      <w:r w:rsidR="004C1458" w:rsidRPr="0019706C">
        <w:rPr>
          <w:rFonts w:ascii="仿宋" w:eastAsia="仿宋" w:hAnsi="仿宋" w:cs="宋体" w:hint="eastAsia"/>
          <w:bCs/>
          <w:color w:val="000000" w:themeColor="text1"/>
          <w:sz w:val="24"/>
          <w:szCs w:val="24"/>
        </w:rPr>
        <w:t>现场招标方式：</w:t>
      </w:r>
      <w:r w:rsidR="00792D40" w:rsidRPr="0019706C">
        <w:rPr>
          <w:rFonts w:ascii="仿宋" w:eastAsia="仿宋" w:hAnsi="仿宋" w:cs="宋体" w:hint="eastAsia"/>
          <w:bCs/>
          <w:color w:val="000000" w:themeColor="text1"/>
          <w:sz w:val="24"/>
          <w:szCs w:val="24"/>
        </w:rPr>
        <w:t>标书应装订成册，</w:t>
      </w:r>
      <w:r w:rsidR="00334254" w:rsidRPr="0019706C">
        <w:rPr>
          <w:rFonts w:ascii="仿宋" w:eastAsia="仿宋" w:hAnsi="仿宋" w:cs="宋体" w:hint="eastAsia"/>
          <w:bCs/>
          <w:color w:val="000000" w:themeColor="text1"/>
          <w:sz w:val="24"/>
          <w:szCs w:val="24"/>
        </w:rPr>
        <w:t>纸质封包（含U盘电子）</w:t>
      </w:r>
      <w:r w:rsidR="00792D40" w:rsidRPr="0019706C">
        <w:rPr>
          <w:rFonts w:ascii="仿宋" w:eastAsia="仿宋" w:hAnsi="仿宋" w:cs="宋体" w:hint="eastAsia"/>
          <w:bCs/>
          <w:color w:val="000000" w:themeColor="text1"/>
          <w:sz w:val="24"/>
          <w:szCs w:val="24"/>
        </w:rPr>
        <w:t>送达前应密封完整，</w:t>
      </w:r>
      <w:r w:rsidR="0010622F" w:rsidRPr="0019706C">
        <w:rPr>
          <w:rFonts w:ascii="仿宋" w:eastAsia="仿宋" w:hAnsi="仿宋" w:cs="宋体" w:hint="eastAsia"/>
          <w:bCs/>
          <w:color w:val="000000" w:themeColor="text1"/>
          <w:sz w:val="24"/>
          <w:szCs w:val="24"/>
        </w:rPr>
        <w:t>在报价截止时间前</w:t>
      </w:r>
      <w:r w:rsidR="00DE1D8A" w:rsidRPr="0019706C">
        <w:rPr>
          <w:rFonts w:ascii="仿宋" w:eastAsia="仿宋" w:hAnsi="仿宋" w:cs="宋体" w:hint="eastAsia"/>
          <w:bCs/>
          <w:color w:val="000000" w:themeColor="text1"/>
          <w:sz w:val="24"/>
          <w:szCs w:val="24"/>
        </w:rPr>
        <w:t>交至招标小组</w:t>
      </w:r>
      <w:r w:rsidR="006D2701">
        <w:rPr>
          <w:rFonts w:ascii="仿宋" w:eastAsia="仿宋" w:hAnsi="仿宋" w:cs="宋体" w:hint="eastAsia"/>
          <w:bCs/>
          <w:color w:val="000000" w:themeColor="text1"/>
          <w:sz w:val="24"/>
          <w:szCs w:val="24"/>
        </w:rPr>
        <w:t>，</w:t>
      </w:r>
      <w:r w:rsidR="00FF1296">
        <w:rPr>
          <w:rFonts w:ascii="仿宋" w:eastAsia="仿宋" w:hAnsi="仿宋" w:cs="宋体" w:hint="eastAsia"/>
          <w:bCs/>
          <w:color w:val="000000" w:themeColor="text1"/>
          <w:sz w:val="24"/>
          <w:szCs w:val="24"/>
        </w:rPr>
        <w:t>第一轮</w:t>
      </w:r>
      <w:r w:rsidR="00C735D9" w:rsidRPr="0019706C">
        <w:rPr>
          <w:rFonts w:ascii="仿宋" w:eastAsia="仿宋" w:hAnsi="仿宋" w:cs="宋体" w:hint="eastAsia"/>
          <w:bCs/>
          <w:color w:val="000000" w:themeColor="text1"/>
          <w:sz w:val="24"/>
          <w:szCs w:val="24"/>
        </w:rPr>
        <w:t xml:space="preserve">报价截止时间: </w:t>
      </w:r>
      <w:r w:rsidR="00F67C88">
        <w:rPr>
          <w:rFonts w:ascii="仿宋" w:eastAsia="仿宋" w:hAnsi="仿宋"/>
          <w:color w:val="000000" w:themeColor="text1"/>
          <w:sz w:val="24"/>
          <w:szCs w:val="24"/>
          <w:u w:val="single"/>
        </w:rPr>
        <w:t xml:space="preserve"> </w:t>
      </w:r>
      <w:r w:rsidR="008123C0">
        <w:rPr>
          <w:rFonts w:ascii="仿宋" w:eastAsia="仿宋" w:hAnsi="仿宋"/>
          <w:color w:val="000000" w:themeColor="text1"/>
          <w:sz w:val="24"/>
          <w:szCs w:val="24"/>
          <w:u w:val="single"/>
        </w:rPr>
        <w:t>202</w:t>
      </w:r>
      <w:r w:rsidR="002020E2">
        <w:rPr>
          <w:rFonts w:ascii="仿宋" w:eastAsia="仿宋" w:hAnsi="仿宋"/>
          <w:color w:val="000000" w:themeColor="text1"/>
          <w:sz w:val="24"/>
          <w:szCs w:val="24"/>
          <w:u w:val="single"/>
        </w:rPr>
        <w:t>4</w:t>
      </w:r>
      <w:r w:rsidR="008123C0">
        <w:rPr>
          <w:rFonts w:ascii="仿宋" w:eastAsia="仿宋" w:hAnsi="仿宋" w:hint="eastAsia"/>
          <w:color w:val="000000" w:themeColor="text1"/>
          <w:sz w:val="24"/>
          <w:szCs w:val="24"/>
          <w:u w:val="single"/>
        </w:rPr>
        <w:t>年</w:t>
      </w:r>
      <w:r w:rsidR="002020E2">
        <w:rPr>
          <w:rFonts w:ascii="仿宋" w:eastAsia="仿宋" w:hAnsi="仿宋"/>
          <w:color w:val="000000" w:themeColor="text1"/>
          <w:sz w:val="24"/>
          <w:szCs w:val="24"/>
          <w:u w:val="single"/>
        </w:rPr>
        <w:t>3</w:t>
      </w:r>
      <w:r w:rsidR="008123C0">
        <w:rPr>
          <w:rFonts w:ascii="仿宋" w:eastAsia="仿宋" w:hAnsi="仿宋" w:hint="eastAsia"/>
          <w:color w:val="000000" w:themeColor="text1"/>
          <w:sz w:val="24"/>
          <w:szCs w:val="24"/>
          <w:u w:val="single"/>
        </w:rPr>
        <w:t>月</w:t>
      </w:r>
      <w:r w:rsidR="002020E2">
        <w:rPr>
          <w:rFonts w:ascii="仿宋" w:eastAsia="仿宋" w:hAnsi="仿宋"/>
          <w:color w:val="000000" w:themeColor="text1"/>
          <w:sz w:val="24"/>
          <w:szCs w:val="24"/>
          <w:u w:val="single"/>
        </w:rPr>
        <w:t>14</w:t>
      </w:r>
      <w:r w:rsidR="008123C0">
        <w:rPr>
          <w:rFonts w:ascii="仿宋" w:eastAsia="仿宋" w:hAnsi="仿宋" w:hint="eastAsia"/>
          <w:color w:val="000000" w:themeColor="text1"/>
          <w:sz w:val="24"/>
          <w:szCs w:val="24"/>
          <w:u w:val="single"/>
        </w:rPr>
        <w:t>日上午</w:t>
      </w:r>
      <w:r w:rsidR="002020E2">
        <w:rPr>
          <w:rFonts w:ascii="仿宋" w:eastAsia="仿宋" w:hAnsi="仿宋"/>
          <w:color w:val="000000" w:themeColor="text1"/>
          <w:sz w:val="24"/>
          <w:szCs w:val="24"/>
          <w:u w:val="single"/>
        </w:rPr>
        <w:t>10</w:t>
      </w:r>
      <w:r w:rsidR="008123C0">
        <w:rPr>
          <w:rFonts w:ascii="仿宋" w:eastAsia="仿宋" w:hAnsi="仿宋" w:hint="eastAsia"/>
          <w:color w:val="000000" w:themeColor="text1"/>
          <w:sz w:val="24"/>
          <w:szCs w:val="24"/>
          <w:u w:val="single"/>
        </w:rPr>
        <w:t>：</w:t>
      </w:r>
      <w:r w:rsidR="002020E2">
        <w:rPr>
          <w:rFonts w:ascii="仿宋" w:eastAsia="仿宋" w:hAnsi="仿宋"/>
          <w:color w:val="000000" w:themeColor="text1"/>
          <w:sz w:val="24"/>
          <w:szCs w:val="24"/>
          <w:u w:val="single"/>
        </w:rPr>
        <w:t>0</w:t>
      </w:r>
      <w:r w:rsidR="008123C0">
        <w:rPr>
          <w:rFonts w:ascii="仿宋" w:eastAsia="仿宋" w:hAnsi="仿宋"/>
          <w:color w:val="000000" w:themeColor="text1"/>
          <w:sz w:val="24"/>
          <w:szCs w:val="24"/>
          <w:u w:val="single"/>
        </w:rPr>
        <w:t>0</w:t>
      </w:r>
      <w:r w:rsidR="00F67C88">
        <w:rPr>
          <w:rFonts w:ascii="仿宋" w:eastAsia="仿宋" w:hAnsi="仿宋"/>
          <w:color w:val="000000" w:themeColor="text1"/>
          <w:sz w:val="24"/>
          <w:szCs w:val="24"/>
          <w:u w:val="single"/>
        </w:rPr>
        <w:t xml:space="preserve"> </w:t>
      </w:r>
      <w:r w:rsidR="00C735D9" w:rsidRPr="0019706C">
        <w:rPr>
          <w:rFonts w:ascii="仿宋" w:eastAsia="仿宋" w:hAnsi="仿宋" w:cs="宋体" w:hint="eastAsia"/>
          <w:bCs/>
          <w:color w:val="000000" w:themeColor="text1"/>
          <w:sz w:val="24"/>
          <w:szCs w:val="24"/>
        </w:rPr>
        <w:t>，</w:t>
      </w:r>
      <w:r w:rsidR="008D75A8" w:rsidRPr="0019706C">
        <w:rPr>
          <w:rFonts w:ascii="仿宋" w:eastAsia="仿宋" w:hAnsi="仿宋" w:cs="宋体" w:hint="eastAsia"/>
          <w:bCs/>
          <w:color w:val="000000" w:themeColor="text1"/>
          <w:sz w:val="24"/>
          <w:szCs w:val="24"/>
        </w:rPr>
        <w:t>逾期视为无效，</w:t>
      </w:r>
      <w:r w:rsidRPr="0019706C">
        <w:rPr>
          <w:rFonts w:ascii="仿宋" w:eastAsia="仿宋" w:hAnsi="仿宋" w:cs="宋体" w:hint="eastAsia"/>
          <w:bCs/>
          <w:color w:val="000000" w:themeColor="text1"/>
          <w:sz w:val="24"/>
          <w:szCs w:val="24"/>
        </w:rPr>
        <w:t>其他途径报价一律视为无效。</w:t>
      </w:r>
    </w:p>
    <w:p w14:paraId="15FD9B5C" w14:textId="77777777" w:rsidR="00E30144"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4.1.投标报价以人民币为结算货币。</w:t>
      </w:r>
    </w:p>
    <w:p w14:paraId="3D3DC860" w14:textId="77777777" w:rsidR="002F4A43"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4.2.投标报价为</w:t>
      </w:r>
      <w:r w:rsidRPr="0019706C">
        <w:rPr>
          <w:rFonts w:ascii="仿宋" w:eastAsia="仿宋" w:hAnsi="仿宋" w:cs="宋体" w:hint="eastAsia"/>
          <w:bCs/>
          <w:color w:val="000000" w:themeColor="text1"/>
          <w:sz w:val="24"/>
          <w:szCs w:val="24"/>
        </w:rPr>
        <w:t>供方将招标产品运送到需方指定工厂仓库的含增值税（</w:t>
      </w:r>
      <w:r w:rsidRPr="0019706C">
        <w:rPr>
          <w:rFonts w:ascii="仿宋" w:eastAsia="仿宋" w:hAnsi="仿宋" w:cs="宋体"/>
          <w:bCs/>
          <w:color w:val="000000" w:themeColor="text1"/>
          <w:sz w:val="24"/>
          <w:szCs w:val="24"/>
        </w:rPr>
        <w:t>13%）的</w:t>
      </w:r>
      <w:r w:rsidRPr="0019706C">
        <w:rPr>
          <w:rFonts w:ascii="仿宋" w:eastAsia="仿宋" w:hAnsi="仿宋" w:cs="宋体" w:hint="eastAsia"/>
          <w:bCs/>
          <w:color w:val="000000" w:themeColor="text1"/>
          <w:sz w:val="24"/>
          <w:szCs w:val="24"/>
        </w:rPr>
        <w:t>价格。</w:t>
      </w:r>
    </w:p>
    <w:p w14:paraId="063CEE4F" w14:textId="77777777" w:rsidR="00B55385" w:rsidRDefault="004F4785" w:rsidP="00B55385">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4.3.投标报价基于的付款条件为：货到验收合格后90天内。</w:t>
      </w:r>
    </w:p>
    <w:p w14:paraId="6A8F0199" w14:textId="77777777" w:rsidR="003C7D80" w:rsidRPr="0019706C" w:rsidRDefault="004F4785" w:rsidP="00B55385">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5. 违规处理：</w:t>
      </w:r>
      <w:r w:rsidRPr="0019706C">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0B3D2D91" w14:textId="77777777" w:rsidR="00775C82" w:rsidRPr="0019706C"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19706C">
        <w:rPr>
          <w:rFonts w:ascii="仿宋" w:eastAsia="仿宋" w:hAnsi="仿宋" w:hint="eastAsia"/>
          <w:b/>
          <w:bCs/>
          <w:color w:val="000000" w:themeColor="text1"/>
          <w:sz w:val="24"/>
          <w:szCs w:val="24"/>
        </w:rPr>
        <w:t>四、评标原则</w:t>
      </w:r>
    </w:p>
    <w:p w14:paraId="4509C521" w14:textId="77777777" w:rsidR="00EC6149" w:rsidRDefault="004F4785" w:rsidP="00E3014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以最低价作为最终结标价格。</w:t>
      </w:r>
    </w:p>
    <w:p w14:paraId="22DC5855" w14:textId="77777777" w:rsidR="00E30144" w:rsidRPr="0019706C" w:rsidRDefault="00034FB3" w:rsidP="00D456B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两</w:t>
      </w:r>
      <w:r w:rsidR="00D456B0" w:rsidRPr="00D456B0">
        <w:rPr>
          <w:rFonts w:ascii="仿宋" w:eastAsia="仿宋" w:hAnsi="仿宋" w:hint="eastAsia"/>
          <w:color w:val="000000" w:themeColor="text1"/>
          <w:sz w:val="24"/>
          <w:szCs w:val="24"/>
        </w:rPr>
        <w:t>轮投标后议价，结合最低价按产品分配，根据历史合作情况和投标阐述情况综合评定，最终中标结果以公司审批结果为准。</w:t>
      </w:r>
    </w:p>
    <w:p w14:paraId="7A358A72" w14:textId="77777777" w:rsidR="00CD0165" w:rsidRPr="0019706C" w:rsidRDefault="004F4785" w:rsidP="00CD0165">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b/>
          <w:color w:val="000000" w:themeColor="text1"/>
          <w:sz w:val="24"/>
          <w:szCs w:val="24"/>
        </w:rPr>
        <w:t>五、注意事项</w:t>
      </w:r>
    </w:p>
    <w:p w14:paraId="730D21E2" w14:textId="6E72B6D5" w:rsidR="00EF633F" w:rsidRPr="00CB5BC2" w:rsidRDefault="004F4785" w:rsidP="00CB5BC2">
      <w:pPr>
        <w:autoSpaceDE w:val="0"/>
        <w:autoSpaceDN w:val="0"/>
        <w:adjustRightInd w:val="0"/>
        <w:snapToGrid w:val="0"/>
        <w:spacing w:line="300" w:lineRule="auto"/>
        <w:ind w:firstLineChars="200" w:firstLine="480"/>
        <w:rPr>
          <w:rFonts w:ascii="仿宋" w:eastAsia="仿宋" w:hAnsi="仿宋"/>
          <w:color w:val="000000"/>
          <w:shd w:val="clear" w:color="auto" w:fill="FFFFFF"/>
        </w:rPr>
      </w:pPr>
      <w:r w:rsidRPr="0019706C">
        <w:rPr>
          <w:rFonts w:ascii="仿宋" w:eastAsia="仿宋" w:hAnsi="仿宋"/>
          <w:color w:val="000000" w:themeColor="text1"/>
          <w:sz w:val="24"/>
          <w:szCs w:val="24"/>
        </w:rPr>
        <w:t>1.</w:t>
      </w:r>
      <w:r w:rsidRPr="0019706C">
        <w:rPr>
          <w:rFonts w:ascii="仿宋" w:eastAsia="仿宋" w:hAnsi="仿宋" w:hint="eastAsia"/>
          <w:color w:val="000000" w:themeColor="text1"/>
          <w:sz w:val="24"/>
          <w:szCs w:val="24"/>
        </w:rPr>
        <w:t>如对本次招标公告存在疑问，请以书面形式在</w:t>
      </w:r>
      <w:r w:rsidR="000A5362" w:rsidRPr="0019706C">
        <w:rPr>
          <w:rFonts w:ascii="仿宋" w:eastAsia="仿宋" w:hAnsi="仿宋"/>
          <w:color w:val="000000" w:themeColor="text1"/>
          <w:sz w:val="24"/>
          <w:szCs w:val="24"/>
          <w:u w:val="single"/>
        </w:rPr>
        <w:t>202</w:t>
      </w:r>
      <w:r w:rsidR="002D537E">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2D537E">
        <w:rPr>
          <w:rFonts w:ascii="仿宋" w:eastAsia="仿宋" w:hAnsi="仿宋"/>
          <w:color w:val="000000" w:themeColor="text1"/>
          <w:sz w:val="24"/>
          <w:szCs w:val="24"/>
          <w:u w:val="single"/>
        </w:rPr>
        <w:t>3</w:t>
      </w:r>
      <w:r w:rsidR="000A5362" w:rsidRPr="0019706C">
        <w:rPr>
          <w:rFonts w:ascii="仿宋" w:eastAsia="仿宋" w:hAnsi="仿宋" w:hint="eastAsia"/>
          <w:color w:val="000000" w:themeColor="text1"/>
          <w:sz w:val="24"/>
          <w:szCs w:val="24"/>
          <w:u w:val="single"/>
        </w:rPr>
        <w:t>月</w:t>
      </w:r>
      <w:r w:rsidR="00A26ADD">
        <w:rPr>
          <w:rFonts w:ascii="仿宋" w:eastAsia="仿宋" w:hAnsi="仿宋"/>
          <w:color w:val="000000" w:themeColor="text1"/>
          <w:sz w:val="24"/>
          <w:szCs w:val="24"/>
          <w:u w:val="single"/>
        </w:rPr>
        <w:t>1</w:t>
      </w:r>
      <w:r w:rsidR="002D537E">
        <w:rPr>
          <w:rFonts w:ascii="仿宋" w:eastAsia="仿宋" w:hAnsi="仿宋"/>
          <w:color w:val="000000" w:themeColor="text1"/>
          <w:sz w:val="24"/>
          <w:szCs w:val="24"/>
          <w:u w:val="single"/>
        </w:rPr>
        <w:t>4</w:t>
      </w:r>
      <w:r w:rsidR="000A5362" w:rsidRPr="0019706C">
        <w:rPr>
          <w:rFonts w:ascii="仿宋" w:eastAsia="仿宋" w:hAnsi="仿宋" w:hint="eastAsia"/>
          <w:color w:val="000000" w:themeColor="text1"/>
          <w:sz w:val="24"/>
          <w:szCs w:val="24"/>
          <w:u w:val="single"/>
        </w:rPr>
        <w:t>日</w:t>
      </w:r>
      <w:r w:rsidRPr="0019706C">
        <w:rPr>
          <w:rFonts w:ascii="仿宋" w:eastAsia="仿宋" w:hAnsi="仿宋" w:hint="eastAsia"/>
          <w:color w:val="000000" w:themeColor="text1"/>
          <w:sz w:val="24"/>
          <w:szCs w:val="24"/>
        </w:rPr>
        <w:t>前</w:t>
      </w:r>
      <w:r w:rsidR="00CB5BC2" w:rsidRPr="00CB5BC2">
        <w:rPr>
          <w:rFonts w:ascii="仿宋" w:eastAsia="仿宋" w:hAnsi="仿宋" w:hint="eastAsia"/>
          <w:color w:val="000000" w:themeColor="text1"/>
          <w:sz w:val="24"/>
          <w:szCs w:val="24"/>
        </w:rPr>
        <w:t>发送至zbglxz@wahaha.com.cn和gybjjglk@wahaha.com.cn</w:t>
      </w:r>
      <w:r w:rsidR="00762692">
        <w:rPr>
          <w:rFonts w:ascii="仿宋" w:eastAsia="仿宋" w:hAnsi="仿宋"/>
          <w:color w:val="000000" w:themeColor="text1"/>
          <w:sz w:val="24"/>
          <w:szCs w:val="24"/>
        </w:rPr>
        <w:t>，</w:t>
      </w:r>
      <w:r w:rsidR="00EF633F" w:rsidRPr="0019706C">
        <w:rPr>
          <w:rFonts w:ascii="仿宋" w:eastAsia="仿宋" w:hAnsi="仿宋" w:hint="eastAsia"/>
          <w:color w:val="000000" w:themeColor="text1"/>
          <w:sz w:val="24"/>
          <w:szCs w:val="24"/>
        </w:rPr>
        <w:t>招标人将做统一答复，如在规定时间内未收到任何质疑，则视为各投标方对招标文件无异议。</w:t>
      </w:r>
    </w:p>
    <w:p w14:paraId="59D9DFA6" w14:textId="77777777" w:rsidR="00E30144"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2.</w:t>
      </w:r>
      <w:r w:rsidRPr="0019706C">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1665C996"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w:t>
      </w:r>
      <w:r w:rsidRPr="0019706C">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59F330A5"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w:t>
      </w:r>
      <w:r w:rsidRPr="0019706C">
        <w:rPr>
          <w:rFonts w:ascii="仿宋" w:eastAsia="仿宋" w:hAnsi="仿宋" w:hint="eastAsia"/>
          <w:color w:val="000000" w:themeColor="text1"/>
          <w:sz w:val="24"/>
          <w:szCs w:val="24"/>
        </w:rPr>
        <w:t>下列行为属于串标：</w:t>
      </w:r>
    </w:p>
    <w:p w14:paraId="619E09C6"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a、投标人之间相互约定抬高或压低投标报价；</w:t>
      </w:r>
    </w:p>
    <w:p w14:paraId="06E9D6FC"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b、投标人之间相互约定，在招标项目中分别以高、中、低价位报价；</w:t>
      </w:r>
    </w:p>
    <w:p w14:paraId="53E94428"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c、投标人之间先进行内部竞价，内定中标人，然后再参加投标；</w:t>
      </w:r>
    </w:p>
    <w:p w14:paraId="36E89EBB"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d、与本标项其他投标人的投标文件全部或部分均由同一个单位或者同一个人编制的；</w:t>
      </w:r>
    </w:p>
    <w:p w14:paraId="151E2A80"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e、投标人之间其他串通投标报价的行为。</w:t>
      </w:r>
    </w:p>
    <w:p w14:paraId="41513DAD" w14:textId="77777777" w:rsidR="00DC02AE" w:rsidRPr="0019706C"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hint="eastAsia"/>
          <w:b/>
          <w:color w:val="000000" w:themeColor="text1"/>
          <w:sz w:val="24"/>
          <w:szCs w:val="24"/>
        </w:rPr>
        <w:t>六、招标监督</w:t>
      </w:r>
    </w:p>
    <w:p w14:paraId="64B7F322" w14:textId="77777777" w:rsidR="00DC02AE"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7FF73EA8" w14:textId="77777777" w:rsidR="00561BAC"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招标监督电话：</w:t>
      </w:r>
      <w:r w:rsidRPr="0019706C">
        <w:rPr>
          <w:rFonts w:ascii="仿宋" w:eastAsia="仿宋" w:hAnsi="仿宋"/>
          <w:color w:val="000000" w:themeColor="text1"/>
          <w:sz w:val="24"/>
          <w:szCs w:val="24"/>
        </w:rPr>
        <w:t>0571-87880506</w:t>
      </w:r>
    </w:p>
    <w:p w14:paraId="4B2BB508" w14:textId="77777777" w:rsidR="00DC02AE" w:rsidRPr="0019706C"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招标监督邮箱：</w:t>
      </w:r>
      <w:r w:rsidR="000A5362" w:rsidRPr="0019706C">
        <w:rPr>
          <w:rFonts w:ascii="仿宋" w:eastAsia="仿宋" w:hAnsi="仿宋"/>
          <w:color w:val="000000" w:themeColor="text1"/>
          <w:sz w:val="24"/>
          <w:szCs w:val="24"/>
          <w:u w:val="single"/>
        </w:rPr>
        <w:t>jiwei@wahaha.com.cn</w:t>
      </w:r>
    </w:p>
    <w:p w14:paraId="66CCD370" w14:textId="77777777" w:rsidR="00EF633F" w:rsidRPr="0019706C"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5AD8603A" w14:textId="77777777" w:rsidR="00243605" w:rsidRPr="0019706C" w:rsidRDefault="004F4785"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cs="宋体" w:hint="eastAsia"/>
          <w:color w:val="000000" w:themeColor="text1"/>
          <w:sz w:val="24"/>
          <w:szCs w:val="24"/>
          <w:lang w:val="zh-CN"/>
        </w:rPr>
        <w:t>特此邀请</w:t>
      </w:r>
      <w:r w:rsidRPr="0019706C">
        <w:rPr>
          <w:rFonts w:ascii="仿宋" w:eastAsia="仿宋" w:hAnsi="仿宋" w:cs="宋体" w:hint="eastAsia"/>
          <w:color w:val="000000" w:themeColor="text1"/>
          <w:sz w:val="24"/>
          <w:szCs w:val="24"/>
        </w:rPr>
        <w:t>，</w:t>
      </w:r>
      <w:r w:rsidRPr="0019706C">
        <w:rPr>
          <w:rFonts w:ascii="仿宋" w:eastAsia="仿宋" w:hAnsi="仿宋" w:cs="宋体" w:hint="eastAsia"/>
          <w:color w:val="000000" w:themeColor="text1"/>
          <w:sz w:val="24"/>
          <w:szCs w:val="24"/>
          <w:lang w:val="zh-CN"/>
        </w:rPr>
        <w:t>预祝合作顺利</w:t>
      </w:r>
      <w:r w:rsidRPr="0019706C">
        <w:rPr>
          <w:rFonts w:ascii="仿宋" w:eastAsia="仿宋" w:hAnsi="仿宋" w:cs="宋体"/>
          <w:color w:val="000000" w:themeColor="text1"/>
          <w:sz w:val="24"/>
          <w:szCs w:val="24"/>
        </w:rPr>
        <w:t>!</w:t>
      </w:r>
    </w:p>
    <w:p w14:paraId="39F08A88" w14:textId="77777777" w:rsidR="00162B88" w:rsidRPr="0019706C" w:rsidRDefault="00162B88"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p>
    <w:p w14:paraId="5BFF47BD" w14:textId="77777777" w:rsidR="00243605" w:rsidRPr="0019706C"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19706C">
        <w:rPr>
          <w:rFonts w:ascii="仿宋" w:eastAsia="仿宋" w:hAnsi="仿宋" w:cs="宋体" w:hint="eastAsia"/>
          <w:color w:val="000000" w:themeColor="text1"/>
          <w:sz w:val="24"/>
          <w:szCs w:val="24"/>
          <w:lang w:val="zh-CN"/>
        </w:rPr>
        <w:t>杭州娃哈哈集团有限公司</w:t>
      </w:r>
    </w:p>
    <w:p w14:paraId="6B7010AC" w14:textId="77777777" w:rsidR="00243605" w:rsidRPr="0019706C"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19706C">
        <w:rPr>
          <w:rFonts w:ascii="仿宋" w:eastAsia="仿宋" w:hAnsi="仿宋" w:cs="宋体" w:hint="eastAsia"/>
          <w:color w:val="000000" w:themeColor="text1"/>
          <w:sz w:val="24"/>
          <w:szCs w:val="24"/>
          <w:lang w:val="zh-CN"/>
        </w:rPr>
        <w:t>招标小组</w:t>
      </w:r>
    </w:p>
    <w:p w14:paraId="453C8FB8" w14:textId="0F5245D2" w:rsidR="00526BBA" w:rsidRPr="0019706C"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19706C">
        <w:rPr>
          <w:rFonts w:ascii="仿宋" w:eastAsia="仿宋" w:hAnsi="仿宋" w:cs="宋体"/>
          <w:color w:val="000000" w:themeColor="text1"/>
          <w:sz w:val="24"/>
          <w:szCs w:val="24"/>
          <w:lang w:val="zh-CN"/>
        </w:rPr>
        <w:t xml:space="preserve"> 202</w:t>
      </w:r>
      <w:r w:rsidR="002D537E">
        <w:rPr>
          <w:rFonts w:ascii="仿宋" w:eastAsia="仿宋" w:hAnsi="仿宋" w:cs="宋体"/>
          <w:color w:val="000000" w:themeColor="text1"/>
          <w:sz w:val="24"/>
          <w:szCs w:val="24"/>
          <w:lang w:val="zh-CN"/>
        </w:rPr>
        <w:t>4</w:t>
      </w:r>
      <w:r w:rsidRPr="0019706C">
        <w:rPr>
          <w:rFonts w:ascii="仿宋" w:eastAsia="仿宋" w:hAnsi="仿宋" w:cs="宋体"/>
          <w:color w:val="000000" w:themeColor="text1"/>
          <w:sz w:val="24"/>
          <w:szCs w:val="24"/>
          <w:lang w:val="zh-CN"/>
        </w:rPr>
        <w:t>年</w:t>
      </w:r>
      <w:r w:rsidR="002D537E">
        <w:rPr>
          <w:rFonts w:ascii="仿宋" w:eastAsia="仿宋" w:hAnsi="仿宋" w:cs="宋体"/>
          <w:color w:val="000000" w:themeColor="text1"/>
          <w:sz w:val="24"/>
          <w:szCs w:val="24"/>
          <w:lang w:val="zh-CN"/>
        </w:rPr>
        <w:t>3</w:t>
      </w:r>
      <w:r w:rsidRPr="0019706C">
        <w:rPr>
          <w:rFonts w:ascii="仿宋" w:eastAsia="仿宋" w:hAnsi="仿宋" w:cs="宋体"/>
          <w:color w:val="000000" w:themeColor="text1"/>
          <w:sz w:val="24"/>
          <w:szCs w:val="24"/>
          <w:lang w:val="zh-CN"/>
        </w:rPr>
        <w:t>月</w:t>
      </w:r>
      <w:r w:rsidR="002D537E">
        <w:rPr>
          <w:rFonts w:ascii="仿宋" w:eastAsia="仿宋" w:hAnsi="仿宋" w:cs="宋体"/>
          <w:color w:val="000000" w:themeColor="text1"/>
          <w:sz w:val="24"/>
          <w:szCs w:val="24"/>
          <w:lang w:val="zh-CN"/>
        </w:rPr>
        <w:t>6</w:t>
      </w:r>
      <w:r w:rsidRPr="0019706C">
        <w:rPr>
          <w:rFonts w:ascii="仿宋" w:eastAsia="仿宋" w:hAnsi="仿宋" w:cs="宋体"/>
          <w:color w:val="000000" w:themeColor="text1"/>
          <w:sz w:val="24"/>
          <w:szCs w:val="24"/>
          <w:lang w:val="zh-CN"/>
        </w:rPr>
        <w:t>日</w:t>
      </w:r>
    </w:p>
    <w:p w14:paraId="3F625BC9"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s="宋体"/>
          <w:color w:val="000000" w:themeColor="text1"/>
          <w:sz w:val="24"/>
          <w:szCs w:val="24"/>
          <w:lang w:val="zh-CN"/>
        </w:rPr>
        <w:t>附件1：</w:t>
      </w:r>
      <w:r w:rsidRPr="0019706C">
        <w:rPr>
          <w:rFonts w:ascii="仿宋" w:eastAsia="仿宋" w:hAnsi="仿宋" w:hint="eastAsia"/>
          <w:color w:val="000000" w:themeColor="text1"/>
          <w:sz w:val="24"/>
          <w:szCs w:val="24"/>
        </w:rPr>
        <w:t>《投标报名函》</w:t>
      </w:r>
    </w:p>
    <w:p w14:paraId="3B6814F9"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附件2：</w:t>
      </w:r>
      <w:r w:rsidRPr="0019706C">
        <w:rPr>
          <w:rFonts w:ascii="仿宋" w:eastAsia="仿宋" w:hAnsi="仿宋" w:hint="eastAsia"/>
          <w:color w:val="000000" w:themeColor="text1"/>
          <w:sz w:val="24"/>
          <w:szCs w:val="24"/>
        </w:rPr>
        <w:t>《供应商调查表》</w:t>
      </w:r>
    </w:p>
    <w:p w14:paraId="22F95DF7"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附件3</w:t>
      </w:r>
      <w:r w:rsidRPr="0019706C">
        <w:rPr>
          <w:rFonts w:ascii="仿宋" w:eastAsia="仿宋" w:hAnsi="仿宋" w:hint="eastAsia"/>
          <w:color w:val="000000" w:themeColor="text1"/>
          <w:sz w:val="24"/>
          <w:szCs w:val="24"/>
        </w:rPr>
        <w:t>：《投标报价单》</w:t>
      </w:r>
    </w:p>
    <w:sectPr w:rsidR="00E00AAD" w:rsidRPr="0019706C" w:rsidSect="00375707">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12BC3" w14:textId="77777777" w:rsidR="00375707" w:rsidRDefault="00375707" w:rsidP="00243605">
      <w:r>
        <w:separator/>
      </w:r>
    </w:p>
  </w:endnote>
  <w:endnote w:type="continuationSeparator" w:id="0">
    <w:p w14:paraId="411C861E" w14:textId="77777777" w:rsidR="00375707" w:rsidRDefault="00375707"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F607B" w14:textId="77777777" w:rsidR="00375707" w:rsidRDefault="00375707" w:rsidP="00243605">
      <w:r>
        <w:separator/>
      </w:r>
    </w:p>
  </w:footnote>
  <w:footnote w:type="continuationSeparator" w:id="0">
    <w:p w14:paraId="1DEA61FF" w14:textId="77777777" w:rsidR="00375707" w:rsidRDefault="00375707"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30303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694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8317477">
    <w:abstractNumId w:val="0"/>
  </w:num>
  <w:num w:numId="4" w16cid:durableId="1100376082">
    <w:abstractNumId w:val="2"/>
  </w:num>
  <w:num w:numId="5" w16cid:durableId="2093156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0DA0"/>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7FC"/>
    <w:rsid w:val="00033834"/>
    <w:rsid w:val="00033AE7"/>
    <w:rsid w:val="00033D94"/>
    <w:rsid w:val="00034FB3"/>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A8"/>
    <w:rsid w:val="00047667"/>
    <w:rsid w:val="00052BAC"/>
    <w:rsid w:val="00053637"/>
    <w:rsid w:val="0005363C"/>
    <w:rsid w:val="00054630"/>
    <w:rsid w:val="00054F48"/>
    <w:rsid w:val="000552DF"/>
    <w:rsid w:val="000558B9"/>
    <w:rsid w:val="00057005"/>
    <w:rsid w:val="000571E9"/>
    <w:rsid w:val="00057BC3"/>
    <w:rsid w:val="00057C7A"/>
    <w:rsid w:val="000601B6"/>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59DD"/>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A43"/>
    <w:rsid w:val="000B3DDB"/>
    <w:rsid w:val="000B3E6B"/>
    <w:rsid w:val="000B4EBC"/>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7504"/>
    <w:rsid w:val="000D7A4B"/>
    <w:rsid w:val="000E03E8"/>
    <w:rsid w:val="000E2929"/>
    <w:rsid w:val="000E2E4E"/>
    <w:rsid w:val="000E2F21"/>
    <w:rsid w:val="000E3267"/>
    <w:rsid w:val="000E3A6B"/>
    <w:rsid w:val="000E3A7D"/>
    <w:rsid w:val="000E443E"/>
    <w:rsid w:val="000E48BA"/>
    <w:rsid w:val="000E4E0C"/>
    <w:rsid w:val="000E5470"/>
    <w:rsid w:val="000E7E2F"/>
    <w:rsid w:val="000F0A64"/>
    <w:rsid w:val="000F107E"/>
    <w:rsid w:val="000F14E3"/>
    <w:rsid w:val="000F1D1C"/>
    <w:rsid w:val="000F1FFC"/>
    <w:rsid w:val="000F23B5"/>
    <w:rsid w:val="000F2A7D"/>
    <w:rsid w:val="000F406F"/>
    <w:rsid w:val="000F486A"/>
    <w:rsid w:val="000F6456"/>
    <w:rsid w:val="000F695C"/>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AE9"/>
    <w:rsid w:val="001200C4"/>
    <w:rsid w:val="001218C1"/>
    <w:rsid w:val="00121A80"/>
    <w:rsid w:val="00121B81"/>
    <w:rsid w:val="0012280D"/>
    <w:rsid w:val="00122E50"/>
    <w:rsid w:val="001233FB"/>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32E7"/>
    <w:rsid w:val="001435DD"/>
    <w:rsid w:val="00144ECA"/>
    <w:rsid w:val="00144FF2"/>
    <w:rsid w:val="00146364"/>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0A2"/>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98B"/>
    <w:rsid w:val="001851EA"/>
    <w:rsid w:val="001858A5"/>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565"/>
    <w:rsid w:val="001D6818"/>
    <w:rsid w:val="001D6F69"/>
    <w:rsid w:val="001D7543"/>
    <w:rsid w:val="001D795B"/>
    <w:rsid w:val="001E0791"/>
    <w:rsid w:val="001E1B45"/>
    <w:rsid w:val="001E1BB2"/>
    <w:rsid w:val="001E24CF"/>
    <w:rsid w:val="001E3033"/>
    <w:rsid w:val="001E305E"/>
    <w:rsid w:val="001E3918"/>
    <w:rsid w:val="001E43DD"/>
    <w:rsid w:val="001E4D4E"/>
    <w:rsid w:val="001E5B47"/>
    <w:rsid w:val="001E721C"/>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0E2"/>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0EF0"/>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5E69"/>
    <w:rsid w:val="00256E1A"/>
    <w:rsid w:val="00256F2D"/>
    <w:rsid w:val="00260D53"/>
    <w:rsid w:val="0026148E"/>
    <w:rsid w:val="00262030"/>
    <w:rsid w:val="00263AEA"/>
    <w:rsid w:val="0026636F"/>
    <w:rsid w:val="00266641"/>
    <w:rsid w:val="00267BF5"/>
    <w:rsid w:val="002700EE"/>
    <w:rsid w:val="00270258"/>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E69"/>
    <w:rsid w:val="00281F23"/>
    <w:rsid w:val="00281F5B"/>
    <w:rsid w:val="00282F1C"/>
    <w:rsid w:val="00284237"/>
    <w:rsid w:val="00284662"/>
    <w:rsid w:val="002847DE"/>
    <w:rsid w:val="002857E7"/>
    <w:rsid w:val="00286C88"/>
    <w:rsid w:val="00286F69"/>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A6D"/>
    <w:rsid w:val="002D537E"/>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2930"/>
    <w:rsid w:val="002F4A43"/>
    <w:rsid w:val="002F4BC4"/>
    <w:rsid w:val="002F620B"/>
    <w:rsid w:val="002F69BA"/>
    <w:rsid w:val="002F6D36"/>
    <w:rsid w:val="002F7143"/>
    <w:rsid w:val="002F74E4"/>
    <w:rsid w:val="003000C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7ECC"/>
    <w:rsid w:val="00340B6D"/>
    <w:rsid w:val="00341549"/>
    <w:rsid w:val="00341829"/>
    <w:rsid w:val="00341FCA"/>
    <w:rsid w:val="003424C5"/>
    <w:rsid w:val="003429E6"/>
    <w:rsid w:val="003431D8"/>
    <w:rsid w:val="00343884"/>
    <w:rsid w:val="0034397E"/>
    <w:rsid w:val="00343FE9"/>
    <w:rsid w:val="003440DB"/>
    <w:rsid w:val="003451BE"/>
    <w:rsid w:val="003455F7"/>
    <w:rsid w:val="0034618B"/>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759"/>
    <w:rsid w:val="00360A41"/>
    <w:rsid w:val="00361604"/>
    <w:rsid w:val="00362157"/>
    <w:rsid w:val="003624C4"/>
    <w:rsid w:val="003639D0"/>
    <w:rsid w:val="00364130"/>
    <w:rsid w:val="003641E5"/>
    <w:rsid w:val="0036492C"/>
    <w:rsid w:val="00364A51"/>
    <w:rsid w:val="00364DDE"/>
    <w:rsid w:val="00367813"/>
    <w:rsid w:val="00367E8D"/>
    <w:rsid w:val="00371958"/>
    <w:rsid w:val="00371D81"/>
    <w:rsid w:val="003720D3"/>
    <w:rsid w:val="00372283"/>
    <w:rsid w:val="0037276E"/>
    <w:rsid w:val="00373051"/>
    <w:rsid w:val="00373723"/>
    <w:rsid w:val="00375707"/>
    <w:rsid w:val="00375E8B"/>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90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2117"/>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43CA"/>
    <w:rsid w:val="0040469A"/>
    <w:rsid w:val="00404955"/>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5C95"/>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FE5"/>
    <w:rsid w:val="00446268"/>
    <w:rsid w:val="004501E1"/>
    <w:rsid w:val="00451F50"/>
    <w:rsid w:val="00452390"/>
    <w:rsid w:val="0045288C"/>
    <w:rsid w:val="004538FB"/>
    <w:rsid w:val="00453C1E"/>
    <w:rsid w:val="00454564"/>
    <w:rsid w:val="004558C4"/>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3C8C"/>
    <w:rsid w:val="0046432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4E1D"/>
    <w:rsid w:val="00474F08"/>
    <w:rsid w:val="00475461"/>
    <w:rsid w:val="00475600"/>
    <w:rsid w:val="00475CC3"/>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5844"/>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914"/>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45C7"/>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04D"/>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C63"/>
    <w:rsid w:val="005E60B0"/>
    <w:rsid w:val="005E67AB"/>
    <w:rsid w:val="005E6986"/>
    <w:rsid w:val="005E7404"/>
    <w:rsid w:val="005F0799"/>
    <w:rsid w:val="005F0952"/>
    <w:rsid w:val="005F0A82"/>
    <w:rsid w:val="005F1750"/>
    <w:rsid w:val="005F24F0"/>
    <w:rsid w:val="005F2711"/>
    <w:rsid w:val="005F2BCF"/>
    <w:rsid w:val="005F2C29"/>
    <w:rsid w:val="005F2FD7"/>
    <w:rsid w:val="005F58E0"/>
    <w:rsid w:val="005F59DE"/>
    <w:rsid w:val="005F5B7B"/>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1AC"/>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F5"/>
    <w:rsid w:val="00622BFE"/>
    <w:rsid w:val="00623523"/>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98A"/>
    <w:rsid w:val="00635FB9"/>
    <w:rsid w:val="006365E9"/>
    <w:rsid w:val="0063684A"/>
    <w:rsid w:val="006368DE"/>
    <w:rsid w:val="0063697D"/>
    <w:rsid w:val="00636AE6"/>
    <w:rsid w:val="0063737C"/>
    <w:rsid w:val="006378EC"/>
    <w:rsid w:val="00640158"/>
    <w:rsid w:val="006402DD"/>
    <w:rsid w:val="00640F01"/>
    <w:rsid w:val="006413EF"/>
    <w:rsid w:val="00641746"/>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7758F"/>
    <w:rsid w:val="0068058F"/>
    <w:rsid w:val="00680D79"/>
    <w:rsid w:val="00681394"/>
    <w:rsid w:val="006823DC"/>
    <w:rsid w:val="006829A8"/>
    <w:rsid w:val="006831BB"/>
    <w:rsid w:val="006833EE"/>
    <w:rsid w:val="00683B24"/>
    <w:rsid w:val="00685282"/>
    <w:rsid w:val="00685C85"/>
    <w:rsid w:val="00686577"/>
    <w:rsid w:val="00687048"/>
    <w:rsid w:val="006873C4"/>
    <w:rsid w:val="00690174"/>
    <w:rsid w:val="0069038C"/>
    <w:rsid w:val="0069046C"/>
    <w:rsid w:val="006917D3"/>
    <w:rsid w:val="006921D3"/>
    <w:rsid w:val="006922E5"/>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4CE6"/>
    <w:rsid w:val="006B58C6"/>
    <w:rsid w:val="006B5CA8"/>
    <w:rsid w:val="006B75B0"/>
    <w:rsid w:val="006C097C"/>
    <w:rsid w:val="006C1157"/>
    <w:rsid w:val="006C13A7"/>
    <w:rsid w:val="006C179E"/>
    <w:rsid w:val="006C1C92"/>
    <w:rsid w:val="006C27A1"/>
    <w:rsid w:val="006C2B7D"/>
    <w:rsid w:val="006C39F7"/>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2701"/>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61E"/>
    <w:rsid w:val="006F0208"/>
    <w:rsid w:val="006F0673"/>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CF8"/>
    <w:rsid w:val="00715155"/>
    <w:rsid w:val="00715B20"/>
    <w:rsid w:val="0071664F"/>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090"/>
    <w:rsid w:val="00745139"/>
    <w:rsid w:val="007452E1"/>
    <w:rsid w:val="00745CCC"/>
    <w:rsid w:val="00747C06"/>
    <w:rsid w:val="007503C6"/>
    <w:rsid w:val="00752036"/>
    <w:rsid w:val="00752547"/>
    <w:rsid w:val="00752E69"/>
    <w:rsid w:val="00753092"/>
    <w:rsid w:val="00755919"/>
    <w:rsid w:val="00755D98"/>
    <w:rsid w:val="00756DBA"/>
    <w:rsid w:val="00756E85"/>
    <w:rsid w:val="007577A6"/>
    <w:rsid w:val="00760364"/>
    <w:rsid w:val="0076228F"/>
    <w:rsid w:val="00762365"/>
    <w:rsid w:val="00762692"/>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63DC"/>
    <w:rsid w:val="007B72DB"/>
    <w:rsid w:val="007B7A09"/>
    <w:rsid w:val="007C1344"/>
    <w:rsid w:val="007C188A"/>
    <w:rsid w:val="007C194B"/>
    <w:rsid w:val="007C2C62"/>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D78A2"/>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BF"/>
    <w:rsid w:val="007F37CB"/>
    <w:rsid w:val="007F38C7"/>
    <w:rsid w:val="007F3FAE"/>
    <w:rsid w:val="007F40FD"/>
    <w:rsid w:val="007F478C"/>
    <w:rsid w:val="007F562D"/>
    <w:rsid w:val="007F5931"/>
    <w:rsid w:val="007F5DA2"/>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23C0"/>
    <w:rsid w:val="00813717"/>
    <w:rsid w:val="00816B13"/>
    <w:rsid w:val="008170B2"/>
    <w:rsid w:val="0081784F"/>
    <w:rsid w:val="0081788C"/>
    <w:rsid w:val="00817BD9"/>
    <w:rsid w:val="0082087F"/>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99"/>
    <w:rsid w:val="008746C4"/>
    <w:rsid w:val="00875302"/>
    <w:rsid w:val="008760AC"/>
    <w:rsid w:val="00877B9E"/>
    <w:rsid w:val="00877CD6"/>
    <w:rsid w:val="00880BE1"/>
    <w:rsid w:val="00881A26"/>
    <w:rsid w:val="00885E99"/>
    <w:rsid w:val="008861A0"/>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F45"/>
    <w:rsid w:val="008B066C"/>
    <w:rsid w:val="008B08E6"/>
    <w:rsid w:val="008B0F5A"/>
    <w:rsid w:val="008B0FDE"/>
    <w:rsid w:val="008B1176"/>
    <w:rsid w:val="008B19F8"/>
    <w:rsid w:val="008B1EF0"/>
    <w:rsid w:val="008B228F"/>
    <w:rsid w:val="008B4011"/>
    <w:rsid w:val="008B49A3"/>
    <w:rsid w:val="008B52A4"/>
    <w:rsid w:val="008B6107"/>
    <w:rsid w:val="008B682F"/>
    <w:rsid w:val="008B6FED"/>
    <w:rsid w:val="008B76D1"/>
    <w:rsid w:val="008C247F"/>
    <w:rsid w:val="008C34C9"/>
    <w:rsid w:val="008C3644"/>
    <w:rsid w:val="008C370E"/>
    <w:rsid w:val="008C4053"/>
    <w:rsid w:val="008C42C7"/>
    <w:rsid w:val="008C53D3"/>
    <w:rsid w:val="008C54CF"/>
    <w:rsid w:val="008C5E60"/>
    <w:rsid w:val="008C7D4F"/>
    <w:rsid w:val="008D09BC"/>
    <w:rsid w:val="008D0E77"/>
    <w:rsid w:val="008D176A"/>
    <w:rsid w:val="008D1847"/>
    <w:rsid w:val="008D3193"/>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75C"/>
    <w:rsid w:val="008F6956"/>
    <w:rsid w:val="008F695F"/>
    <w:rsid w:val="008F6CE1"/>
    <w:rsid w:val="008F7090"/>
    <w:rsid w:val="008F73F3"/>
    <w:rsid w:val="008F7738"/>
    <w:rsid w:val="008F7A84"/>
    <w:rsid w:val="008F7B13"/>
    <w:rsid w:val="00900145"/>
    <w:rsid w:val="00900273"/>
    <w:rsid w:val="00900513"/>
    <w:rsid w:val="00902478"/>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553D"/>
    <w:rsid w:val="00915D02"/>
    <w:rsid w:val="0091606D"/>
    <w:rsid w:val="00917CFA"/>
    <w:rsid w:val="0092186F"/>
    <w:rsid w:val="00922344"/>
    <w:rsid w:val="009232F6"/>
    <w:rsid w:val="00923887"/>
    <w:rsid w:val="009274DA"/>
    <w:rsid w:val="00927C39"/>
    <w:rsid w:val="009306DE"/>
    <w:rsid w:val="0093075A"/>
    <w:rsid w:val="0093101A"/>
    <w:rsid w:val="00932C7A"/>
    <w:rsid w:val="00932D75"/>
    <w:rsid w:val="00933398"/>
    <w:rsid w:val="00933A2F"/>
    <w:rsid w:val="009346F0"/>
    <w:rsid w:val="00934B6A"/>
    <w:rsid w:val="00934D51"/>
    <w:rsid w:val="00935B15"/>
    <w:rsid w:val="00935BE5"/>
    <w:rsid w:val="00936644"/>
    <w:rsid w:val="00936E55"/>
    <w:rsid w:val="00936EDA"/>
    <w:rsid w:val="009376DD"/>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2CA"/>
    <w:rsid w:val="00964373"/>
    <w:rsid w:val="00964616"/>
    <w:rsid w:val="00964641"/>
    <w:rsid w:val="009663E2"/>
    <w:rsid w:val="0096691F"/>
    <w:rsid w:val="0096785C"/>
    <w:rsid w:val="00970561"/>
    <w:rsid w:val="0097098B"/>
    <w:rsid w:val="00974D53"/>
    <w:rsid w:val="0097679A"/>
    <w:rsid w:val="0097706B"/>
    <w:rsid w:val="00980263"/>
    <w:rsid w:val="009804F5"/>
    <w:rsid w:val="009814AC"/>
    <w:rsid w:val="00981B60"/>
    <w:rsid w:val="00983181"/>
    <w:rsid w:val="009831CB"/>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1A68"/>
    <w:rsid w:val="009A316E"/>
    <w:rsid w:val="009A3FB6"/>
    <w:rsid w:val="009A4310"/>
    <w:rsid w:val="009A48C9"/>
    <w:rsid w:val="009A49D9"/>
    <w:rsid w:val="009A59B5"/>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06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083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0700"/>
    <w:rsid w:val="00A228A9"/>
    <w:rsid w:val="00A23AC9"/>
    <w:rsid w:val="00A24442"/>
    <w:rsid w:val="00A2504F"/>
    <w:rsid w:val="00A257CF"/>
    <w:rsid w:val="00A260E2"/>
    <w:rsid w:val="00A263C5"/>
    <w:rsid w:val="00A26ADD"/>
    <w:rsid w:val="00A2721B"/>
    <w:rsid w:val="00A3117B"/>
    <w:rsid w:val="00A311D7"/>
    <w:rsid w:val="00A31FBA"/>
    <w:rsid w:val="00A333B1"/>
    <w:rsid w:val="00A336F4"/>
    <w:rsid w:val="00A33F16"/>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80152"/>
    <w:rsid w:val="00A81705"/>
    <w:rsid w:val="00A8244B"/>
    <w:rsid w:val="00A82498"/>
    <w:rsid w:val="00A833DC"/>
    <w:rsid w:val="00A83863"/>
    <w:rsid w:val="00A8495B"/>
    <w:rsid w:val="00A849FC"/>
    <w:rsid w:val="00A86168"/>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65E"/>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45D"/>
    <w:rsid w:val="00AC364B"/>
    <w:rsid w:val="00AC42DB"/>
    <w:rsid w:val="00AC4A35"/>
    <w:rsid w:val="00AC5D22"/>
    <w:rsid w:val="00AC69BC"/>
    <w:rsid w:val="00AC7149"/>
    <w:rsid w:val="00AC7816"/>
    <w:rsid w:val="00AC7EC8"/>
    <w:rsid w:val="00AD15EF"/>
    <w:rsid w:val="00AD1867"/>
    <w:rsid w:val="00AD2397"/>
    <w:rsid w:val="00AD249C"/>
    <w:rsid w:val="00AD24C4"/>
    <w:rsid w:val="00AD3C3D"/>
    <w:rsid w:val="00AD525E"/>
    <w:rsid w:val="00AD5BAE"/>
    <w:rsid w:val="00AE03EC"/>
    <w:rsid w:val="00AE0570"/>
    <w:rsid w:val="00AE0799"/>
    <w:rsid w:val="00AE0AF4"/>
    <w:rsid w:val="00AE16DB"/>
    <w:rsid w:val="00AE1D67"/>
    <w:rsid w:val="00AE33CA"/>
    <w:rsid w:val="00AE3577"/>
    <w:rsid w:val="00AE47FC"/>
    <w:rsid w:val="00AE50AF"/>
    <w:rsid w:val="00AE56B5"/>
    <w:rsid w:val="00AE5F3E"/>
    <w:rsid w:val="00AE6A48"/>
    <w:rsid w:val="00AE7A65"/>
    <w:rsid w:val="00AF097A"/>
    <w:rsid w:val="00AF1FD5"/>
    <w:rsid w:val="00AF26B6"/>
    <w:rsid w:val="00AF5513"/>
    <w:rsid w:val="00AF6066"/>
    <w:rsid w:val="00AF654E"/>
    <w:rsid w:val="00AF6E6D"/>
    <w:rsid w:val="00AF7469"/>
    <w:rsid w:val="00AF7C1D"/>
    <w:rsid w:val="00B0003F"/>
    <w:rsid w:val="00B00314"/>
    <w:rsid w:val="00B00631"/>
    <w:rsid w:val="00B01E46"/>
    <w:rsid w:val="00B0292E"/>
    <w:rsid w:val="00B03154"/>
    <w:rsid w:val="00B03730"/>
    <w:rsid w:val="00B03AB0"/>
    <w:rsid w:val="00B04E9E"/>
    <w:rsid w:val="00B05E76"/>
    <w:rsid w:val="00B0659A"/>
    <w:rsid w:val="00B06D61"/>
    <w:rsid w:val="00B06DFD"/>
    <w:rsid w:val="00B06EC7"/>
    <w:rsid w:val="00B072A4"/>
    <w:rsid w:val="00B079D6"/>
    <w:rsid w:val="00B10510"/>
    <w:rsid w:val="00B119B7"/>
    <w:rsid w:val="00B12467"/>
    <w:rsid w:val="00B12E63"/>
    <w:rsid w:val="00B13063"/>
    <w:rsid w:val="00B13520"/>
    <w:rsid w:val="00B13541"/>
    <w:rsid w:val="00B14691"/>
    <w:rsid w:val="00B15025"/>
    <w:rsid w:val="00B15261"/>
    <w:rsid w:val="00B154A8"/>
    <w:rsid w:val="00B17054"/>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4FD2"/>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385"/>
    <w:rsid w:val="00B556EB"/>
    <w:rsid w:val="00B568E4"/>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23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95C"/>
    <w:rsid w:val="00BE2A61"/>
    <w:rsid w:val="00BE305E"/>
    <w:rsid w:val="00BE3BC9"/>
    <w:rsid w:val="00BE4FED"/>
    <w:rsid w:val="00BE5C1B"/>
    <w:rsid w:val="00BE5F75"/>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A51"/>
    <w:rsid w:val="00C1228A"/>
    <w:rsid w:val="00C127F5"/>
    <w:rsid w:val="00C12AE1"/>
    <w:rsid w:val="00C13492"/>
    <w:rsid w:val="00C1508A"/>
    <w:rsid w:val="00C159BD"/>
    <w:rsid w:val="00C1609F"/>
    <w:rsid w:val="00C16A2D"/>
    <w:rsid w:val="00C1767F"/>
    <w:rsid w:val="00C20653"/>
    <w:rsid w:val="00C208F6"/>
    <w:rsid w:val="00C210D5"/>
    <w:rsid w:val="00C2255B"/>
    <w:rsid w:val="00C23EF2"/>
    <w:rsid w:val="00C24CB2"/>
    <w:rsid w:val="00C269BF"/>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3CF"/>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19E"/>
    <w:rsid w:val="00C5695B"/>
    <w:rsid w:val="00C57320"/>
    <w:rsid w:val="00C578EE"/>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B8C"/>
    <w:rsid w:val="00C74966"/>
    <w:rsid w:val="00C74F24"/>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8AC"/>
    <w:rsid w:val="00C86D22"/>
    <w:rsid w:val="00C870A3"/>
    <w:rsid w:val="00C87DA3"/>
    <w:rsid w:val="00C9005B"/>
    <w:rsid w:val="00C903C5"/>
    <w:rsid w:val="00C90956"/>
    <w:rsid w:val="00C91065"/>
    <w:rsid w:val="00C93671"/>
    <w:rsid w:val="00C93E23"/>
    <w:rsid w:val="00C94288"/>
    <w:rsid w:val="00C946F2"/>
    <w:rsid w:val="00C9529F"/>
    <w:rsid w:val="00C95624"/>
    <w:rsid w:val="00C9615B"/>
    <w:rsid w:val="00C975AA"/>
    <w:rsid w:val="00CA02E5"/>
    <w:rsid w:val="00CA0EB7"/>
    <w:rsid w:val="00CA1BA1"/>
    <w:rsid w:val="00CA2038"/>
    <w:rsid w:val="00CA345A"/>
    <w:rsid w:val="00CA391F"/>
    <w:rsid w:val="00CA3F5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5BC2"/>
    <w:rsid w:val="00CB6400"/>
    <w:rsid w:val="00CB7988"/>
    <w:rsid w:val="00CB7D4C"/>
    <w:rsid w:val="00CC0F31"/>
    <w:rsid w:val="00CC1A24"/>
    <w:rsid w:val="00CC1B8B"/>
    <w:rsid w:val="00CC1EC1"/>
    <w:rsid w:val="00CC2038"/>
    <w:rsid w:val="00CC3A14"/>
    <w:rsid w:val="00CC3B48"/>
    <w:rsid w:val="00CC4538"/>
    <w:rsid w:val="00CC4666"/>
    <w:rsid w:val="00CC5A2B"/>
    <w:rsid w:val="00CC6232"/>
    <w:rsid w:val="00CC6687"/>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5AB9"/>
    <w:rsid w:val="00CF5BD7"/>
    <w:rsid w:val="00CF669D"/>
    <w:rsid w:val="00CF7D27"/>
    <w:rsid w:val="00D00E49"/>
    <w:rsid w:val="00D00E75"/>
    <w:rsid w:val="00D01E1F"/>
    <w:rsid w:val="00D02196"/>
    <w:rsid w:val="00D024C3"/>
    <w:rsid w:val="00D02F35"/>
    <w:rsid w:val="00D03086"/>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5D6E"/>
    <w:rsid w:val="00D168AC"/>
    <w:rsid w:val="00D16923"/>
    <w:rsid w:val="00D16F62"/>
    <w:rsid w:val="00D2018E"/>
    <w:rsid w:val="00D20C07"/>
    <w:rsid w:val="00D2135E"/>
    <w:rsid w:val="00D217F7"/>
    <w:rsid w:val="00D21E65"/>
    <w:rsid w:val="00D22066"/>
    <w:rsid w:val="00D223F1"/>
    <w:rsid w:val="00D22939"/>
    <w:rsid w:val="00D229AD"/>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648"/>
    <w:rsid w:val="00D456B0"/>
    <w:rsid w:val="00D458FD"/>
    <w:rsid w:val="00D45A88"/>
    <w:rsid w:val="00D461F7"/>
    <w:rsid w:val="00D46659"/>
    <w:rsid w:val="00D52F90"/>
    <w:rsid w:val="00D53818"/>
    <w:rsid w:val="00D539FD"/>
    <w:rsid w:val="00D53EAB"/>
    <w:rsid w:val="00D548E2"/>
    <w:rsid w:val="00D54A13"/>
    <w:rsid w:val="00D55324"/>
    <w:rsid w:val="00D557DC"/>
    <w:rsid w:val="00D55CC3"/>
    <w:rsid w:val="00D5618D"/>
    <w:rsid w:val="00D568EF"/>
    <w:rsid w:val="00D56C10"/>
    <w:rsid w:val="00D572E5"/>
    <w:rsid w:val="00D5744A"/>
    <w:rsid w:val="00D60135"/>
    <w:rsid w:val="00D606DE"/>
    <w:rsid w:val="00D60C99"/>
    <w:rsid w:val="00D61577"/>
    <w:rsid w:val="00D62CBA"/>
    <w:rsid w:val="00D634C2"/>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6EF"/>
    <w:rsid w:val="00D9485F"/>
    <w:rsid w:val="00D94B86"/>
    <w:rsid w:val="00D94D69"/>
    <w:rsid w:val="00D952DB"/>
    <w:rsid w:val="00D95401"/>
    <w:rsid w:val="00D95D5B"/>
    <w:rsid w:val="00DA049A"/>
    <w:rsid w:val="00DA06D3"/>
    <w:rsid w:val="00DA0F40"/>
    <w:rsid w:val="00DA1FFC"/>
    <w:rsid w:val="00DA2138"/>
    <w:rsid w:val="00DA26F2"/>
    <w:rsid w:val="00DA3354"/>
    <w:rsid w:val="00DA41CC"/>
    <w:rsid w:val="00DA4C41"/>
    <w:rsid w:val="00DA77DE"/>
    <w:rsid w:val="00DA7BEB"/>
    <w:rsid w:val="00DA7F9E"/>
    <w:rsid w:val="00DB00DC"/>
    <w:rsid w:val="00DB1854"/>
    <w:rsid w:val="00DB1C99"/>
    <w:rsid w:val="00DB33F0"/>
    <w:rsid w:val="00DB49E2"/>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ACE"/>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6D3"/>
    <w:rsid w:val="00E10957"/>
    <w:rsid w:val="00E11326"/>
    <w:rsid w:val="00E13B6A"/>
    <w:rsid w:val="00E14673"/>
    <w:rsid w:val="00E15056"/>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ACF"/>
    <w:rsid w:val="00E33BF3"/>
    <w:rsid w:val="00E33EDE"/>
    <w:rsid w:val="00E3429D"/>
    <w:rsid w:val="00E3438C"/>
    <w:rsid w:val="00E351F8"/>
    <w:rsid w:val="00E35350"/>
    <w:rsid w:val="00E358CD"/>
    <w:rsid w:val="00E35FA0"/>
    <w:rsid w:val="00E37A6C"/>
    <w:rsid w:val="00E37FA9"/>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6D90"/>
    <w:rsid w:val="00E57659"/>
    <w:rsid w:val="00E6020D"/>
    <w:rsid w:val="00E60834"/>
    <w:rsid w:val="00E61E97"/>
    <w:rsid w:val="00E623F3"/>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730"/>
    <w:rsid w:val="00ED196C"/>
    <w:rsid w:val="00ED1EBE"/>
    <w:rsid w:val="00ED48C9"/>
    <w:rsid w:val="00ED5C75"/>
    <w:rsid w:val="00ED6C24"/>
    <w:rsid w:val="00ED78ED"/>
    <w:rsid w:val="00ED7B83"/>
    <w:rsid w:val="00ED7D21"/>
    <w:rsid w:val="00EE09E1"/>
    <w:rsid w:val="00EE0DF2"/>
    <w:rsid w:val="00EE210A"/>
    <w:rsid w:val="00EE2B58"/>
    <w:rsid w:val="00EE308D"/>
    <w:rsid w:val="00EE35FE"/>
    <w:rsid w:val="00EE38EE"/>
    <w:rsid w:val="00EE3C30"/>
    <w:rsid w:val="00EE3FDD"/>
    <w:rsid w:val="00EE4526"/>
    <w:rsid w:val="00EE4A52"/>
    <w:rsid w:val="00EE5C4D"/>
    <w:rsid w:val="00EE6082"/>
    <w:rsid w:val="00EE750A"/>
    <w:rsid w:val="00EE7890"/>
    <w:rsid w:val="00EE7B9A"/>
    <w:rsid w:val="00EE7C1E"/>
    <w:rsid w:val="00EF026C"/>
    <w:rsid w:val="00EF062C"/>
    <w:rsid w:val="00EF1958"/>
    <w:rsid w:val="00EF3412"/>
    <w:rsid w:val="00EF37FC"/>
    <w:rsid w:val="00EF3E9E"/>
    <w:rsid w:val="00EF5481"/>
    <w:rsid w:val="00EF633F"/>
    <w:rsid w:val="00EF6CCA"/>
    <w:rsid w:val="00EF6DC7"/>
    <w:rsid w:val="00F00AC1"/>
    <w:rsid w:val="00F00D64"/>
    <w:rsid w:val="00F02069"/>
    <w:rsid w:val="00F034EE"/>
    <w:rsid w:val="00F047A8"/>
    <w:rsid w:val="00F04FF5"/>
    <w:rsid w:val="00F06A1A"/>
    <w:rsid w:val="00F06D7B"/>
    <w:rsid w:val="00F075C2"/>
    <w:rsid w:val="00F1053C"/>
    <w:rsid w:val="00F10E6B"/>
    <w:rsid w:val="00F11805"/>
    <w:rsid w:val="00F12822"/>
    <w:rsid w:val="00F132E8"/>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8F"/>
    <w:rsid w:val="00F6473E"/>
    <w:rsid w:val="00F65FED"/>
    <w:rsid w:val="00F66309"/>
    <w:rsid w:val="00F66729"/>
    <w:rsid w:val="00F6679A"/>
    <w:rsid w:val="00F668BC"/>
    <w:rsid w:val="00F66D19"/>
    <w:rsid w:val="00F67AC0"/>
    <w:rsid w:val="00F67B2C"/>
    <w:rsid w:val="00F67C88"/>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5DEC"/>
    <w:rsid w:val="00FE76D1"/>
    <w:rsid w:val="00FE7814"/>
    <w:rsid w:val="00FF0723"/>
    <w:rsid w:val="00FF1296"/>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08EC6"/>
  <w15:docId w15:val="{0A0CCF81-D414-4B8C-880A-A3D485AFF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Data" Target="diagrams/data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rm.wahaha.com.cn" TargetMode="Externa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QuickStyle" Target="diagrams/quickStyle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3919C625-F17F-4A8A-B1B9-D368D612E357}" type="presOf" srcId="{62067622-EB07-48F6-8A6D-018708FA5EBB}" destId="{1209FDF2-C683-47ED-9872-4D0128BBC90F}" srcOrd="0" destOrd="0" presId="urn:microsoft.com/office/officeart/2005/8/layout/process1"/>
    <dgm:cxn modelId="{4CBA0539-E033-4CBD-A818-F72097C737DC}" type="presOf" srcId="{06307FDB-AB81-486C-B087-30949D69059D}" destId="{EB4FB75A-0E0A-405D-89C1-DA8F0404E390}" srcOrd="1"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346A8E3D-5497-40BF-A361-5483B72BC086}" srcId="{1D6B7C85-E810-4A4F-A52C-785104D8E3F8}" destId="{4F2DFCA1-C79F-4D3B-BF51-CEF681E479C3}" srcOrd="7" destOrd="0" parTransId="{A20BCC58-60A6-42B1-A941-FBC146F0D7E2}" sibTransId="{667DF9E1-665C-4619-AA49-5D69AFE9FA8D}"/>
    <dgm:cxn modelId="{A0E6606B-9444-4699-B8F5-31F36334CD8F}" type="presOf" srcId="{CCDA0034-FF80-410D-A466-3C6A72C7400E}" destId="{663D4250-175D-4D15-A3DB-68FA8A1280CD}" srcOrd="1" destOrd="0" presId="urn:microsoft.com/office/officeart/2005/8/layout/process1"/>
    <dgm:cxn modelId="{F251776B-5D09-4585-9A6B-6AA359B7915B}" type="presOf" srcId="{00E9DA1B-09B2-4CE8-A3F1-19461C9BEE35}" destId="{128A9350-28E6-4094-9C03-16A1163EAC61}" srcOrd="0" destOrd="0" presId="urn:microsoft.com/office/officeart/2005/8/layout/process1"/>
    <dgm:cxn modelId="{DF37056E-C436-4CA0-8178-44FF2FCECA23}" type="presOf" srcId="{4F2DFCA1-C79F-4D3B-BF51-CEF681E479C3}" destId="{29E1B998-938C-4174-B1EC-5F852098AACF}" srcOrd="0" destOrd="0" presId="urn:microsoft.com/office/officeart/2005/8/layout/process1"/>
    <dgm:cxn modelId="{46EFFF6E-5351-44DB-AB3A-2A83F1D220A4}" type="presOf" srcId="{9285E9F1-060C-40B8-B6D6-09126534C300}" destId="{C055BE63-EB57-48BE-8E01-1E0094B90C48}" srcOrd="1" destOrd="0" presId="urn:microsoft.com/office/officeart/2005/8/layout/process1"/>
    <dgm:cxn modelId="{DC1C8954-10F8-4FC0-AB70-013166292993}" type="presOf" srcId="{62067622-EB07-48F6-8A6D-018708FA5EBB}" destId="{213D72A9-F174-43AF-9E9F-42FCBED00345}" srcOrd="1" destOrd="0" presId="urn:microsoft.com/office/officeart/2005/8/layout/process1"/>
    <dgm:cxn modelId="{B6FA6177-9D3A-4DEC-A7AD-175C5338DB37}" type="presOf" srcId="{C3A33AA5-738C-4568-911C-455B64C2A804}" destId="{A7717C38-DF34-4117-83DD-B32743A1D00B}" srcOrd="0" destOrd="0" presId="urn:microsoft.com/office/officeart/2005/8/layout/process1"/>
    <dgm:cxn modelId="{E1625878-8A70-4506-9851-5C6222412AAD}" type="presOf" srcId="{8F02D964-8EC4-47C5-A56B-D6D5302C1FE2}" destId="{CE4B027D-15BA-4243-BA74-4953A2C82E98}" srcOrd="0" destOrd="0" presId="urn:microsoft.com/office/officeart/2005/8/layout/process1"/>
    <dgm:cxn modelId="{2BB1D47F-8877-4F74-88E0-484BE7700D32}" type="presOf" srcId="{BC5AEBFF-24C6-4E20-B4F5-D8816B67C689}" destId="{DFC53214-27B0-4210-844D-18119379E076}" srcOrd="0" destOrd="0" presId="urn:microsoft.com/office/officeart/2005/8/layout/process1"/>
    <dgm:cxn modelId="{32B28388-2C0D-495A-A863-7212C0B529CE}" type="presOf" srcId="{296EF42B-6AB7-45D5-8624-8CDFE3EB11AD}" destId="{600AB377-66B2-4753-AE70-D86AB8608DE3}" srcOrd="0" destOrd="0" presId="urn:microsoft.com/office/officeart/2005/8/layout/process1"/>
    <dgm:cxn modelId="{9E02B98D-CA26-4AA8-844F-ABC1B0C276DE}" type="presOf" srcId="{8F02D964-8EC4-47C5-A56B-D6D5302C1FE2}" destId="{77BEC64C-8077-4162-A58E-E895BAC0733A}" srcOrd="1" destOrd="0" presId="urn:microsoft.com/office/officeart/2005/8/layout/process1"/>
    <dgm:cxn modelId="{DF848CAC-BD39-4477-B893-4AE8772DBA8B}" type="presOf" srcId="{CCE70591-CA96-45F9-ABD1-67BD1000B7B4}" destId="{ACC1BE25-CE8F-4E31-AE75-F429613DB551}"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ACCD38B7-2BDE-4C6E-AB7C-833C2E55F294}" type="presOf" srcId="{BC5AEBFF-24C6-4E20-B4F5-D8816B67C689}" destId="{8EADAB2D-509E-46FD-8451-69E555B46ED9}" srcOrd="1" destOrd="0" presId="urn:microsoft.com/office/officeart/2005/8/layout/process1"/>
    <dgm:cxn modelId="{DCE33DB7-5F62-455F-BC96-60A23B3EB1AF}" type="presOf" srcId="{9285E9F1-060C-40B8-B6D6-09126534C300}" destId="{DC4819EA-73AC-4040-8A94-0E90FF089D77}"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3DEBFDBF-8B4B-4E5E-A899-3A94C26BE1E5}" type="presOf" srcId="{06307FDB-AB81-486C-B087-30949D69059D}" destId="{2CAE1CC7-C742-47D0-9316-3D891E1AA8D5}" srcOrd="0" destOrd="0" presId="urn:microsoft.com/office/officeart/2005/8/layout/process1"/>
    <dgm:cxn modelId="{F3EDA5C0-0D56-4052-8BDB-F0C716A7BA2F}" type="presOf" srcId="{00326197-021F-4F6D-BE6B-72A238C5E773}" destId="{4298FB19-7669-4FCF-B52E-4D104D8E12A3}" srcOrd="1" destOrd="0" presId="urn:microsoft.com/office/officeart/2005/8/layout/process1"/>
    <dgm:cxn modelId="{C8A85FC3-4BDF-4582-9C2B-8F2B52DF9505}" type="presOf" srcId="{1D6B7C85-E810-4A4F-A52C-785104D8E3F8}" destId="{AFEA8A35-13B2-46E7-A11A-C2B33EE8D96F}" srcOrd="0"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83EA90CA-AD70-407F-9AF2-29A47C6951CF}" type="presOf" srcId="{CCDA0034-FF80-410D-A466-3C6A72C7400E}" destId="{6D209729-FEB8-40ED-848E-CA1F05AA64E8}" srcOrd="0" destOrd="0" presId="urn:microsoft.com/office/officeart/2005/8/layout/process1"/>
    <dgm:cxn modelId="{093A32CE-CCC5-4FFD-8388-C61A5E5361C7}" type="presOf" srcId="{09DAC3ED-ACAA-4255-9703-A8216DA8E82A}" destId="{A6518B15-E1D4-4CE2-AC8E-BF35C4120D2F}" srcOrd="0" destOrd="0" presId="urn:microsoft.com/office/officeart/2005/8/layout/process1"/>
    <dgm:cxn modelId="{40BC9FCF-7BC6-45AA-9342-8585852D0C63}" type="presOf" srcId="{7451E750-84FC-4BFE-A662-79249DEC72FF}" destId="{6D8B198A-E045-4A4F-AB66-0210F0406149}" srcOrd="0" destOrd="0" presId="urn:microsoft.com/office/officeart/2005/8/layout/process1"/>
    <dgm:cxn modelId="{874319D9-FD31-4592-8A13-2CB92858C66F}" type="presOf" srcId="{25FDF038-4FDF-4A41-A10A-551648CFDBDC}" destId="{C0B8F0F3-E15E-4822-8AE6-5A40BD898136}" srcOrd="0" destOrd="0" presId="urn:microsoft.com/office/officeart/2005/8/layout/process1"/>
    <dgm:cxn modelId="{89FA60FC-399D-448D-AD53-69DC4AD71277}" type="presOf" srcId="{00326197-021F-4F6D-BE6B-72A238C5E773}" destId="{279171CB-90D7-4D36-9AA8-ACD8082B2A89}" srcOrd="0" destOrd="0" presId="urn:microsoft.com/office/officeart/2005/8/layout/process1"/>
    <dgm:cxn modelId="{48635DCF-CB2A-432E-B074-4D3F9BDE0862}" type="presParOf" srcId="{AFEA8A35-13B2-46E7-A11A-C2B33EE8D96F}" destId="{C0B8F0F3-E15E-4822-8AE6-5A40BD898136}" srcOrd="0" destOrd="0" presId="urn:microsoft.com/office/officeart/2005/8/layout/process1"/>
    <dgm:cxn modelId="{BC6052D8-3141-4BEB-9521-B97AB1D0E531}" type="presParOf" srcId="{AFEA8A35-13B2-46E7-A11A-C2B33EE8D96F}" destId="{DC4819EA-73AC-4040-8A94-0E90FF089D77}" srcOrd="1" destOrd="0" presId="urn:microsoft.com/office/officeart/2005/8/layout/process1"/>
    <dgm:cxn modelId="{0C65F0FC-2C08-424B-83ED-B3CCBDE80F65}" type="presParOf" srcId="{DC4819EA-73AC-4040-8A94-0E90FF089D77}" destId="{C055BE63-EB57-48BE-8E01-1E0094B90C48}" srcOrd="0" destOrd="0" presId="urn:microsoft.com/office/officeart/2005/8/layout/process1"/>
    <dgm:cxn modelId="{023152FD-10F1-40C7-B799-62AA88F09044}" type="presParOf" srcId="{AFEA8A35-13B2-46E7-A11A-C2B33EE8D96F}" destId="{ACC1BE25-CE8F-4E31-AE75-F429613DB551}" srcOrd="2" destOrd="0" presId="urn:microsoft.com/office/officeart/2005/8/layout/process1"/>
    <dgm:cxn modelId="{E2FBA70A-21A3-42EA-9AAC-8263C6739031}" type="presParOf" srcId="{AFEA8A35-13B2-46E7-A11A-C2B33EE8D96F}" destId="{2CAE1CC7-C742-47D0-9316-3D891E1AA8D5}" srcOrd="3" destOrd="0" presId="urn:microsoft.com/office/officeart/2005/8/layout/process1"/>
    <dgm:cxn modelId="{D45FA218-162C-4F3D-9473-6647616DC290}" type="presParOf" srcId="{2CAE1CC7-C742-47D0-9316-3D891E1AA8D5}" destId="{EB4FB75A-0E0A-405D-89C1-DA8F0404E390}" srcOrd="0" destOrd="0" presId="urn:microsoft.com/office/officeart/2005/8/layout/process1"/>
    <dgm:cxn modelId="{D52D64AB-DB84-4560-A116-14E46FF9772B}" type="presParOf" srcId="{AFEA8A35-13B2-46E7-A11A-C2B33EE8D96F}" destId="{128A9350-28E6-4094-9C03-16A1163EAC61}" srcOrd="4" destOrd="0" presId="urn:microsoft.com/office/officeart/2005/8/layout/process1"/>
    <dgm:cxn modelId="{166D6969-66C9-45A1-8C2F-A45806D4878F}" type="presParOf" srcId="{AFEA8A35-13B2-46E7-A11A-C2B33EE8D96F}" destId="{CE4B027D-15BA-4243-BA74-4953A2C82E98}" srcOrd="5" destOrd="0" presId="urn:microsoft.com/office/officeart/2005/8/layout/process1"/>
    <dgm:cxn modelId="{CAD33DC1-885E-4213-AD1A-F437AE84E06A}" type="presParOf" srcId="{CE4B027D-15BA-4243-BA74-4953A2C82E98}" destId="{77BEC64C-8077-4162-A58E-E895BAC0733A}" srcOrd="0" destOrd="0" presId="urn:microsoft.com/office/officeart/2005/8/layout/process1"/>
    <dgm:cxn modelId="{650F2E53-B1A2-467B-AE62-23677D365AAA}" type="presParOf" srcId="{AFEA8A35-13B2-46E7-A11A-C2B33EE8D96F}" destId="{600AB377-66B2-4753-AE70-D86AB8608DE3}" srcOrd="6" destOrd="0" presId="urn:microsoft.com/office/officeart/2005/8/layout/process1"/>
    <dgm:cxn modelId="{1699420E-3CCD-4239-8408-3596107B8543}" type="presParOf" srcId="{AFEA8A35-13B2-46E7-A11A-C2B33EE8D96F}" destId="{DFC53214-27B0-4210-844D-18119379E076}" srcOrd="7" destOrd="0" presId="urn:microsoft.com/office/officeart/2005/8/layout/process1"/>
    <dgm:cxn modelId="{3E724D75-A8BC-4A8C-834C-2992C129E23A}" type="presParOf" srcId="{DFC53214-27B0-4210-844D-18119379E076}" destId="{8EADAB2D-509E-46FD-8451-69E555B46ED9}" srcOrd="0" destOrd="0" presId="urn:microsoft.com/office/officeart/2005/8/layout/process1"/>
    <dgm:cxn modelId="{EFF97EAA-D528-40CE-8801-640EB85D2352}" type="presParOf" srcId="{AFEA8A35-13B2-46E7-A11A-C2B33EE8D96F}" destId="{6D8B198A-E045-4A4F-AB66-0210F0406149}" srcOrd="8" destOrd="0" presId="urn:microsoft.com/office/officeart/2005/8/layout/process1"/>
    <dgm:cxn modelId="{79D18F92-BC8A-4395-9644-C140A22A43B1}" type="presParOf" srcId="{AFEA8A35-13B2-46E7-A11A-C2B33EE8D96F}" destId="{6D209729-FEB8-40ED-848E-CA1F05AA64E8}" srcOrd="9" destOrd="0" presId="urn:microsoft.com/office/officeart/2005/8/layout/process1"/>
    <dgm:cxn modelId="{A9EB10E0-A942-4D47-8AEF-8A2769065E42}" type="presParOf" srcId="{6D209729-FEB8-40ED-848E-CA1F05AA64E8}" destId="{663D4250-175D-4D15-A3DB-68FA8A1280CD}" srcOrd="0" destOrd="0" presId="urn:microsoft.com/office/officeart/2005/8/layout/process1"/>
    <dgm:cxn modelId="{83E90438-7D79-4A3E-A708-5F15DC0366E6}" type="presParOf" srcId="{AFEA8A35-13B2-46E7-A11A-C2B33EE8D96F}" destId="{A6518B15-E1D4-4CE2-AC8E-BF35C4120D2F}" srcOrd="10" destOrd="0" presId="urn:microsoft.com/office/officeart/2005/8/layout/process1"/>
    <dgm:cxn modelId="{BBA55948-FE24-4819-80FB-DE8547C656DE}" type="presParOf" srcId="{AFEA8A35-13B2-46E7-A11A-C2B33EE8D96F}" destId="{279171CB-90D7-4D36-9AA8-ACD8082B2A89}" srcOrd="11" destOrd="0" presId="urn:microsoft.com/office/officeart/2005/8/layout/process1"/>
    <dgm:cxn modelId="{44B0BFBA-453F-4549-A509-9A8243B80F9D}" type="presParOf" srcId="{279171CB-90D7-4D36-9AA8-ACD8082B2A89}" destId="{4298FB19-7669-4FCF-B52E-4D104D8E12A3}" srcOrd="0" destOrd="0" presId="urn:microsoft.com/office/officeart/2005/8/layout/process1"/>
    <dgm:cxn modelId="{F4FB7909-B1D6-4D4E-874D-A1FED7D4F037}" type="presParOf" srcId="{AFEA8A35-13B2-46E7-A11A-C2B33EE8D96F}" destId="{A7717C38-DF34-4117-83DD-B32743A1D00B}" srcOrd="12" destOrd="0" presId="urn:microsoft.com/office/officeart/2005/8/layout/process1"/>
    <dgm:cxn modelId="{BB74D934-141A-429A-95B6-91E6FE2402FE}" type="presParOf" srcId="{AFEA8A35-13B2-46E7-A11A-C2B33EE8D96F}" destId="{1209FDF2-C683-47ED-9872-4D0128BBC90F}" srcOrd="13" destOrd="0" presId="urn:microsoft.com/office/officeart/2005/8/layout/process1"/>
    <dgm:cxn modelId="{877A2983-8512-45AF-B7D4-17A9B773BA3F}" type="presParOf" srcId="{1209FDF2-C683-47ED-9872-4D0128BBC90F}" destId="{213D72A9-F174-43AF-9E9F-42FCBED00345}" srcOrd="0" destOrd="0" presId="urn:microsoft.com/office/officeart/2005/8/layout/process1"/>
    <dgm:cxn modelId="{DB1F9DAE-507B-4F19-BF9B-648D250AF8B6}"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2DBEAD14-B38C-460E-8BD7-94606E6F9F8F}" type="presOf" srcId="{BC5AEBFF-24C6-4E20-B4F5-D8816B67C689}" destId="{DFC53214-27B0-4210-844D-18119379E076}" srcOrd="0" destOrd="0" presId="urn:microsoft.com/office/officeart/2005/8/layout/process1"/>
    <dgm:cxn modelId="{11CF3C15-D4A9-4674-A9A0-425352E80D91}" srcId="{1D6B7C85-E810-4A4F-A52C-785104D8E3F8}" destId="{296EF42B-6AB7-45D5-8624-8CDFE3EB11AD}" srcOrd="2" destOrd="0" parTransId="{2502B5DA-DE18-4332-8D40-6F914173FC0A}" sibTransId="{BC5AEBFF-24C6-4E20-B4F5-D8816B67C689}"/>
    <dgm:cxn modelId="{765B2727-BF7C-4FB3-AD48-93C28B53E53D}" type="presOf" srcId="{BC5AEBFF-24C6-4E20-B4F5-D8816B67C689}" destId="{8EADAB2D-509E-46FD-8451-69E555B46ED9}" srcOrd="1" destOrd="0" presId="urn:microsoft.com/office/officeart/2005/8/layout/process1"/>
    <dgm:cxn modelId="{206AE32F-D7C9-48FD-AE2F-18CA341B0A41}" type="presOf" srcId="{8F02D964-8EC4-47C5-A56B-D6D5302C1FE2}" destId="{CE4B027D-15BA-4243-BA74-4953A2C82E98}" srcOrd="0" destOrd="0" presId="urn:microsoft.com/office/officeart/2005/8/layout/process1"/>
    <dgm:cxn modelId="{20FBC738-EA8B-40CB-83A6-0764F0F69706}" type="presOf" srcId="{25FDF038-4FDF-4A41-A10A-551648CFDBDC}" destId="{C0B8F0F3-E15E-4822-8AE6-5A40BD898136}" srcOrd="0" destOrd="0" presId="urn:microsoft.com/office/officeart/2005/8/layout/process1"/>
    <dgm:cxn modelId="{B04FD541-FECB-47D7-B3B8-CD08DB2C0FBD}" type="presOf" srcId="{1D6B7C85-E810-4A4F-A52C-785104D8E3F8}" destId="{AFEA8A35-13B2-46E7-A11A-C2B33EE8D96F}" srcOrd="0" destOrd="0" presId="urn:microsoft.com/office/officeart/2005/8/layout/process1"/>
    <dgm:cxn modelId="{571D5174-F16E-4CEE-9D0B-071F9D7F60A7}" type="presOf" srcId="{9285E9F1-060C-40B8-B6D6-09126534C300}" destId="{DC4819EA-73AC-4040-8A94-0E90FF089D77}" srcOrd="0" destOrd="0" presId="urn:microsoft.com/office/officeart/2005/8/layout/process1"/>
    <dgm:cxn modelId="{7BC7C474-816E-47FD-9F2D-13CD3AF4E439}" type="presOf" srcId="{00E9DA1B-09B2-4CE8-A3F1-19461C9BEE35}" destId="{128A9350-28E6-4094-9C03-16A1163EAC61}" srcOrd="0" destOrd="0" presId="urn:microsoft.com/office/officeart/2005/8/layout/process1"/>
    <dgm:cxn modelId="{D9CC88A1-D543-4BA5-840B-DC9B4788E73B}" type="presOf" srcId="{8F02D964-8EC4-47C5-A56B-D6D5302C1FE2}" destId="{77BEC64C-8077-4162-A58E-E895BAC0733A}" srcOrd="1"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D09D55B8-AB0F-4EDE-A424-E08091C2CEBF}" srcId="{1D6B7C85-E810-4A4F-A52C-785104D8E3F8}" destId="{25FDF038-4FDF-4A41-A10A-551648CFDBDC}" srcOrd="0" destOrd="0" parTransId="{C5AF0AFA-D518-464D-9A4E-9269649B1B69}" sibTransId="{9285E9F1-060C-40B8-B6D6-09126534C300}"/>
    <dgm:cxn modelId="{13A90FBC-9C8E-4F09-8783-CDCC2C04E236}" type="presOf" srcId="{9285E9F1-060C-40B8-B6D6-09126534C300}" destId="{C055BE63-EB57-48BE-8E01-1E0094B90C48}" srcOrd="1" destOrd="0" presId="urn:microsoft.com/office/officeart/2005/8/layout/process1"/>
    <dgm:cxn modelId="{CBCD3BBC-C7AF-4111-A343-ECA31E8692A4}" type="presOf" srcId="{296EF42B-6AB7-45D5-8624-8CDFE3EB11AD}" destId="{600AB377-66B2-4753-AE70-D86AB8608DE3}"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934ABCFC-7727-4E9D-94DC-E2EBE16978FE}" type="presOf" srcId="{7451E750-84FC-4BFE-A662-79249DEC72FF}" destId="{6D8B198A-E045-4A4F-AB66-0210F0406149}" srcOrd="0" destOrd="0" presId="urn:microsoft.com/office/officeart/2005/8/layout/process1"/>
    <dgm:cxn modelId="{62EE2598-7DCE-40A5-B8AA-BD1B0AE29DFB}" type="presParOf" srcId="{AFEA8A35-13B2-46E7-A11A-C2B33EE8D96F}" destId="{C0B8F0F3-E15E-4822-8AE6-5A40BD898136}" srcOrd="0" destOrd="0" presId="urn:microsoft.com/office/officeart/2005/8/layout/process1"/>
    <dgm:cxn modelId="{85BD5535-9D79-42CA-BC25-63472F0EEE70}" type="presParOf" srcId="{AFEA8A35-13B2-46E7-A11A-C2B33EE8D96F}" destId="{DC4819EA-73AC-4040-8A94-0E90FF089D77}" srcOrd="1" destOrd="0" presId="urn:microsoft.com/office/officeart/2005/8/layout/process1"/>
    <dgm:cxn modelId="{6B9399EA-81B0-4413-9D4C-DDD333AC2B37}" type="presParOf" srcId="{DC4819EA-73AC-4040-8A94-0E90FF089D77}" destId="{C055BE63-EB57-48BE-8E01-1E0094B90C48}" srcOrd="0" destOrd="0" presId="urn:microsoft.com/office/officeart/2005/8/layout/process1"/>
    <dgm:cxn modelId="{9AAA7C84-3BE5-431D-82BB-3F65F88ECB1D}" type="presParOf" srcId="{AFEA8A35-13B2-46E7-A11A-C2B33EE8D96F}" destId="{128A9350-28E6-4094-9C03-16A1163EAC61}" srcOrd="2" destOrd="0" presId="urn:microsoft.com/office/officeart/2005/8/layout/process1"/>
    <dgm:cxn modelId="{468C0FBA-DE74-498A-9CB5-53C5D9BB9371}" type="presParOf" srcId="{AFEA8A35-13B2-46E7-A11A-C2B33EE8D96F}" destId="{CE4B027D-15BA-4243-BA74-4953A2C82E98}" srcOrd="3" destOrd="0" presId="urn:microsoft.com/office/officeart/2005/8/layout/process1"/>
    <dgm:cxn modelId="{EC12D388-F4F8-4685-B633-DA1E4A8B0367}" type="presParOf" srcId="{CE4B027D-15BA-4243-BA74-4953A2C82E98}" destId="{77BEC64C-8077-4162-A58E-E895BAC0733A}" srcOrd="0" destOrd="0" presId="urn:microsoft.com/office/officeart/2005/8/layout/process1"/>
    <dgm:cxn modelId="{7631D702-C1CB-40CA-9152-41FF9FEDB124}" type="presParOf" srcId="{AFEA8A35-13B2-46E7-A11A-C2B33EE8D96F}" destId="{600AB377-66B2-4753-AE70-D86AB8608DE3}" srcOrd="4" destOrd="0" presId="urn:microsoft.com/office/officeart/2005/8/layout/process1"/>
    <dgm:cxn modelId="{FE8ABC3A-75FF-453B-98BA-2336B5CE7CB2}" type="presParOf" srcId="{AFEA8A35-13B2-46E7-A11A-C2B33EE8D96F}" destId="{DFC53214-27B0-4210-844D-18119379E076}" srcOrd="5" destOrd="0" presId="urn:microsoft.com/office/officeart/2005/8/layout/process1"/>
    <dgm:cxn modelId="{D6A65FA3-79D5-459C-9C8B-7EE1B2C73A08}" type="presParOf" srcId="{DFC53214-27B0-4210-844D-18119379E076}" destId="{8EADAB2D-509E-46FD-8451-69E555B46ED9}" srcOrd="0" destOrd="0" presId="urn:microsoft.com/office/officeart/2005/8/layout/process1"/>
    <dgm:cxn modelId="{479B0961-9F3D-4A6E-84B9-4E2C3EE59ACB}"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5024" y="320819"/>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6595" y="332390"/>
        <a:ext cx="526713" cy="371921"/>
      </dsp:txXfrm>
    </dsp:sp>
    <dsp:sp modelId="{DC4819EA-73AC-4040-8A94-0E90FF089D77}">
      <dsp:nvSpPr>
        <dsp:cNvPr id="0" name=""/>
        <dsp:cNvSpPr/>
      </dsp:nvSpPr>
      <dsp:spPr>
        <a:xfrm rot="19525">
          <a:off x="595485" y="467256"/>
          <a:ext cx="8608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95485" y="488435"/>
        <a:ext cx="60261" cy="63758"/>
      </dsp:txXfrm>
    </dsp:sp>
    <dsp:sp modelId="{ACC1BE25-CE8F-4E31-AE75-F429613DB551}">
      <dsp:nvSpPr>
        <dsp:cNvPr id="0" name=""/>
        <dsp:cNvSpPr/>
      </dsp:nvSpPr>
      <dsp:spPr>
        <a:xfrm>
          <a:off x="717305" y="324865"/>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728876" y="336436"/>
        <a:ext cx="526713" cy="371921"/>
      </dsp:txXfrm>
    </dsp:sp>
    <dsp:sp modelId="{2CAE1CC7-C742-47D0-9316-3D891E1AA8D5}">
      <dsp:nvSpPr>
        <dsp:cNvPr id="0" name=""/>
        <dsp:cNvSpPr/>
      </dsp:nvSpPr>
      <dsp:spPr>
        <a:xfrm rot="32241">
          <a:off x="1313207" y="472733"/>
          <a:ext cx="97628" cy="106262"/>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313208" y="493848"/>
        <a:ext cx="68340" cy="63758"/>
      </dsp:txXfrm>
    </dsp:sp>
    <dsp:sp modelId="{128A9350-28E6-4094-9C03-16A1163EAC61}">
      <dsp:nvSpPr>
        <dsp:cNvPr id="0" name=""/>
        <dsp:cNvSpPr/>
      </dsp:nvSpPr>
      <dsp:spPr>
        <a:xfrm>
          <a:off x="1451357" y="331423"/>
          <a:ext cx="480227"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462928" y="342994"/>
        <a:ext cx="457085" cy="371921"/>
      </dsp:txXfrm>
    </dsp:sp>
    <dsp:sp modelId="{CE4B027D-15BA-4243-BA74-4953A2C82E98}">
      <dsp:nvSpPr>
        <dsp:cNvPr id="0" name=""/>
        <dsp:cNvSpPr/>
      </dsp:nvSpPr>
      <dsp:spPr>
        <a:xfrm>
          <a:off x="1974432" y="475823"/>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974432" y="497075"/>
        <a:ext cx="63586" cy="63758"/>
      </dsp:txXfrm>
    </dsp:sp>
    <dsp:sp modelId="{600AB377-66B2-4753-AE70-D86AB8608DE3}">
      <dsp:nvSpPr>
        <dsp:cNvPr id="0" name=""/>
        <dsp:cNvSpPr/>
      </dsp:nvSpPr>
      <dsp:spPr>
        <a:xfrm>
          <a:off x="2102976" y="331423"/>
          <a:ext cx="726804"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2114547" y="342994"/>
        <a:ext cx="703662" cy="371921"/>
      </dsp:txXfrm>
    </dsp:sp>
    <dsp:sp modelId="{DFC53214-27B0-4210-844D-18119379E076}">
      <dsp:nvSpPr>
        <dsp:cNvPr id="0" name=""/>
        <dsp:cNvSpPr/>
      </dsp:nvSpPr>
      <dsp:spPr>
        <a:xfrm rot="20839903">
          <a:off x="2480248" y="987206"/>
          <a:ext cx="87982" cy="141406"/>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480569" y="1018381"/>
        <a:ext cx="61587" cy="84844"/>
      </dsp:txXfrm>
    </dsp:sp>
    <dsp:sp modelId="{6D8B198A-E045-4A4F-AB66-0210F0406149}">
      <dsp:nvSpPr>
        <dsp:cNvPr id="0" name=""/>
        <dsp:cNvSpPr/>
      </dsp:nvSpPr>
      <dsp:spPr>
        <a:xfrm>
          <a:off x="2991744" y="167724"/>
          <a:ext cx="826284" cy="30054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3000547" y="176527"/>
        <a:ext cx="808678" cy="282942"/>
      </dsp:txXfrm>
    </dsp:sp>
    <dsp:sp modelId="{6D209729-FEB8-40ED-848E-CA1F05AA64E8}">
      <dsp:nvSpPr>
        <dsp:cNvPr id="0" name=""/>
        <dsp:cNvSpPr/>
      </dsp:nvSpPr>
      <dsp:spPr>
        <a:xfrm rot="764857">
          <a:off x="3862022" y="379401"/>
          <a:ext cx="98256" cy="106262"/>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2385" y="397401"/>
        <a:ext cx="68779" cy="63758"/>
      </dsp:txXfrm>
    </dsp:sp>
    <dsp:sp modelId="{A6518B15-E1D4-4CE2-AC8E-BF35C4120D2F}">
      <dsp:nvSpPr>
        <dsp:cNvPr id="0" name=""/>
        <dsp:cNvSpPr/>
      </dsp:nvSpPr>
      <dsp:spPr>
        <a:xfrm>
          <a:off x="3998848" y="309333"/>
          <a:ext cx="677019" cy="43924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4011713" y="322198"/>
        <a:ext cx="651289" cy="413513"/>
      </dsp:txXfrm>
    </dsp:sp>
    <dsp:sp modelId="{279171CB-90D7-4D36-9AA8-ACD8082B2A89}">
      <dsp:nvSpPr>
        <dsp:cNvPr id="0" name=""/>
        <dsp:cNvSpPr/>
      </dsp:nvSpPr>
      <dsp:spPr>
        <a:xfrm>
          <a:off x="4718715" y="462424"/>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718715" y="483676"/>
        <a:ext cx="63586" cy="63758"/>
      </dsp:txXfrm>
    </dsp:sp>
    <dsp:sp modelId="{A7717C38-DF34-4117-83DD-B32743A1D00B}">
      <dsp:nvSpPr>
        <dsp:cNvPr id="0" name=""/>
        <dsp:cNvSpPr/>
      </dsp:nvSpPr>
      <dsp:spPr>
        <a:xfrm>
          <a:off x="4847259" y="322698"/>
          <a:ext cx="701305" cy="41251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859341" y="334780"/>
        <a:ext cx="677141" cy="388349"/>
      </dsp:txXfrm>
    </dsp:sp>
    <dsp:sp modelId="{1209FDF2-C683-47ED-9872-4D0128BBC90F}">
      <dsp:nvSpPr>
        <dsp:cNvPr id="0" name=""/>
        <dsp:cNvSpPr/>
      </dsp:nvSpPr>
      <dsp:spPr>
        <a:xfrm rot="10472605" flipH="1" flipV="1">
          <a:off x="3462655" y="974450"/>
          <a:ext cx="214196" cy="166919"/>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462768" y="1010215"/>
        <a:ext cx="164120" cy="100151"/>
      </dsp:txXfrm>
    </dsp:sp>
    <dsp:sp modelId="{29E1B998-938C-4174-B1EC-5F852098AACF}">
      <dsp:nvSpPr>
        <dsp:cNvPr id="0" name=""/>
        <dsp:cNvSpPr/>
      </dsp:nvSpPr>
      <dsp:spPr>
        <a:xfrm>
          <a:off x="3008181" y="556858"/>
          <a:ext cx="826284" cy="28360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3016488" y="565165"/>
        <a:ext cx="809670" cy="2669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516</Words>
  <Characters>2942</Characters>
  <Application>Microsoft Office Word</Application>
  <DocSecurity>0</DocSecurity>
  <Lines>24</Lines>
  <Paragraphs>6</Paragraphs>
  <ScaleCrop>false</ScaleCrop>
  <Company>Wahaha</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小宝 冉</cp:lastModifiedBy>
  <cp:revision>5</cp:revision>
  <cp:lastPrinted>2023-12-12T02:07:00Z</cp:lastPrinted>
  <dcterms:created xsi:type="dcterms:W3CDTF">2024-03-06T02:34:00Z</dcterms:created>
  <dcterms:modified xsi:type="dcterms:W3CDTF">2024-03-06T02:38:00Z</dcterms:modified>
</cp:coreProperties>
</file>